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EAAF8">
      <w:pPr>
        <w:widowControl w:val="0"/>
        <w:spacing w:after="200" w:line="273" w:lineRule="auto"/>
        <w:rPr>
          <w:b/>
          <w:sz w:val="24"/>
          <w:szCs w:val="24"/>
        </w:rPr>
      </w:pPr>
    </w:p>
    <w:p w14:paraId="331CF845">
      <w:pPr>
        <w:widowControl w:val="0"/>
      </w:pPr>
      <w:r>
        <w:t> </w:t>
      </w:r>
    </w:p>
    <w:p w14:paraId="70F70C2E">
      <w:pPr>
        <w:widowControl w:val="0"/>
      </w:pPr>
    </w:p>
    <w:p w14:paraId="13B95C5B">
      <w:pPr>
        <w:widowControl w:val="0"/>
      </w:pPr>
    </w:p>
    <w:p w14:paraId="392BE8F3">
      <w:pPr>
        <w:widowControl w:val="0"/>
        <w:jc w:val="center"/>
        <w:rPr>
          <w:b/>
          <w:sz w:val="52"/>
          <w:szCs w:val="52"/>
        </w:rPr>
      </w:pPr>
      <w:r>
        <w:rPr>
          <w:b/>
          <w:sz w:val="52"/>
          <w:szCs w:val="52"/>
        </w:rPr>
        <w:t xml:space="preserve">Стратегія розвитку </w:t>
      </w:r>
    </w:p>
    <w:p w14:paraId="39D1A56B">
      <w:pPr>
        <w:widowControl w:val="0"/>
        <w:jc w:val="center"/>
        <w:rPr>
          <w:b/>
          <w:sz w:val="52"/>
          <w:szCs w:val="52"/>
        </w:rPr>
      </w:pPr>
      <w:r>
        <w:rPr>
          <w:b/>
          <w:sz w:val="52"/>
          <w:szCs w:val="52"/>
        </w:rPr>
        <w:t xml:space="preserve">закладу дошкільної освіти </w:t>
      </w:r>
    </w:p>
    <w:p w14:paraId="28C30FC3">
      <w:pPr>
        <w:widowControl w:val="0"/>
        <w:jc w:val="center"/>
        <w:rPr>
          <w:rFonts w:hint="default"/>
          <w:b/>
          <w:sz w:val="52"/>
          <w:szCs w:val="52"/>
          <w:lang w:val="uk-UA"/>
        </w:rPr>
      </w:pPr>
      <w:r>
        <w:rPr>
          <w:rFonts w:hint="default"/>
          <w:b/>
          <w:sz w:val="52"/>
          <w:szCs w:val="52"/>
          <w:lang w:val="uk-UA"/>
        </w:rPr>
        <w:t>(ясла-садок) № 83 Деснянського райо</w:t>
      </w:r>
      <w:bookmarkStart w:id="1" w:name="_GoBack"/>
      <w:bookmarkEnd w:id="1"/>
      <w:r>
        <w:rPr>
          <w:rFonts w:hint="default"/>
          <w:b/>
          <w:sz w:val="52"/>
          <w:szCs w:val="52"/>
          <w:lang w:val="uk-UA"/>
        </w:rPr>
        <w:t>ну міста Києва</w:t>
      </w:r>
    </w:p>
    <w:p w14:paraId="576041EE">
      <w:pPr>
        <w:widowControl w:val="0"/>
        <w:jc w:val="center"/>
        <w:rPr>
          <w:b/>
          <w:sz w:val="52"/>
          <w:szCs w:val="52"/>
        </w:rPr>
      </w:pPr>
      <w:r>
        <w:rPr>
          <w:b/>
          <w:sz w:val="52"/>
          <w:szCs w:val="52"/>
        </w:rPr>
        <w:t>на 2025-2030 н.рр</w:t>
      </w:r>
    </w:p>
    <w:p w14:paraId="12F187C8">
      <w:pPr>
        <w:jc w:val="center"/>
        <w:rPr>
          <w:rFonts w:ascii="Georgia" w:hAnsi="Georgia" w:eastAsia="Georgia" w:cs="Georgia"/>
          <w:b/>
          <w:sz w:val="32"/>
          <w:szCs w:val="32"/>
        </w:rPr>
      </w:pPr>
    </w:p>
    <w:p w14:paraId="62B869E8">
      <w:pPr>
        <w:jc w:val="center"/>
        <w:rPr>
          <w:rFonts w:ascii="Georgia" w:hAnsi="Georgia" w:eastAsia="Georgia" w:cs="Georgia"/>
          <w:b/>
          <w:sz w:val="32"/>
          <w:szCs w:val="32"/>
        </w:rPr>
      </w:pPr>
      <w:r>
        <w:rPr>
          <w:rFonts w:ascii="Georgia" w:hAnsi="Georgia" w:eastAsia="Georgia" w:cs="Georgia"/>
          <w:b/>
          <w:sz w:val="32"/>
          <w:szCs w:val="32"/>
          <w:lang w:eastAsia="uk-UA"/>
        </w:rPr>
        <w:drawing>
          <wp:inline distT="114300" distB="114300" distL="114300" distR="114300">
            <wp:extent cx="5250180" cy="4824095"/>
            <wp:effectExtent l="0" t="0" r="0" b="0"/>
            <wp:docPr id="20" name="image1.jpg"/>
            <wp:cNvGraphicFramePr/>
            <a:graphic xmlns:a="http://schemas.openxmlformats.org/drawingml/2006/main">
              <a:graphicData uri="http://schemas.openxmlformats.org/drawingml/2006/picture">
                <pic:pic xmlns:pic="http://schemas.openxmlformats.org/drawingml/2006/picture">
                  <pic:nvPicPr>
                    <pic:cNvPr id="20" name="image1.jpg"/>
                    <pic:cNvPicPr preferRelativeResize="0"/>
                  </pic:nvPicPr>
                  <pic:blipFill>
                    <a:blip r:embed="rId5"/>
                    <a:srcRect/>
                    <a:stretch>
                      <a:fillRect/>
                    </a:stretch>
                  </pic:blipFill>
                  <pic:spPr>
                    <a:xfrm>
                      <a:off x="0" y="0"/>
                      <a:ext cx="5250788" cy="4824442"/>
                    </a:xfrm>
                    <a:prstGeom prst="rect">
                      <a:avLst/>
                    </a:prstGeom>
                  </pic:spPr>
                </pic:pic>
              </a:graphicData>
            </a:graphic>
          </wp:inline>
        </w:drawing>
      </w:r>
    </w:p>
    <w:p w14:paraId="31F3D50A">
      <w:pPr>
        <w:jc w:val="center"/>
        <w:rPr>
          <w:rFonts w:ascii="Georgia" w:hAnsi="Georgia" w:eastAsia="Georgia" w:cs="Georgia"/>
          <w:b/>
          <w:sz w:val="32"/>
          <w:szCs w:val="32"/>
        </w:rPr>
      </w:pPr>
    </w:p>
    <w:p w14:paraId="02D3530E">
      <w:pPr>
        <w:jc w:val="center"/>
        <w:rPr>
          <w:rFonts w:ascii="Georgia" w:hAnsi="Georgia" w:eastAsia="Georgia" w:cs="Georgia"/>
          <w:b/>
          <w:sz w:val="32"/>
          <w:szCs w:val="32"/>
        </w:rPr>
      </w:pPr>
    </w:p>
    <w:p w14:paraId="72683583">
      <w:pPr>
        <w:jc w:val="center"/>
        <w:rPr>
          <w:rFonts w:ascii="Georgia" w:hAnsi="Georgia" w:eastAsia="Georgia" w:cs="Georgia"/>
          <w:b/>
          <w:sz w:val="32"/>
          <w:szCs w:val="32"/>
        </w:rPr>
      </w:pPr>
    </w:p>
    <w:p w14:paraId="4AA54373">
      <w:pPr>
        <w:jc w:val="center"/>
        <w:rPr>
          <w:rFonts w:ascii="Georgia" w:hAnsi="Georgia" w:eastAsia="Georgia" w:cs="Georgia"/>
          <w:b/>
          <w:sz w:val="32"/>
          <w:szCs w:val="32"/>
        </w:rPr>
      </w:pPr>
    </w:p>
    <w:p w14:paraId="67618D27">
      <w:pPr>
        <w:jc w:val="center"/>
        <w:rPr>
          <w:rFonts w:ascii="Georgia" w:hAnsi="Georgia" w:eastAsia="Georgia" w:cs="Georgia"/>
          <w:b/>
          <w:sz w:val="32"/>
          <w:szCs w:val="32"/>
        </w:rPr>
      </w:pPr>
    </w:p>
    <w:p w14:paraId="7EAF2F86">
      <w:pPr>
        <w:jc w:val="center"/>
        <w:rPr>
          <w:rFonts w:ascii="Georgia" w:hAnsi="Georgia" w:eastAsia="Georgia" w:cs="Georgia"/>
          <w:b/>
          <w:sz w:val="32"/>
          <w:szCs w:val="32"/>
        </w:rPr>
      </w:pPr>
    </w:p>
    <w:p w14:paraId="34B94F0A">
      <w:pPr>
        <w:rPr>
          <w:rFonts w:ascii="Georgia" w:hAnsi="Georgia" w:eastAsia="Georgia" w:cs="Georgia"/>
          <w:b/>
          <w:sz w:val="28"/>
          <w:szCs w:val="28"/>
        </w:rPr>
      </w:pPr>
      <w:r>
        <w:rPr>
          <w:rFonts w:ascii="Georgia" w:hAnsi="Georgia" w:eastAsia="Georgia" w:cs="Georgia"/>
          <w:b/>
          <w:sz w:val="28"/>
          <w:szCs w:val="28"/>
        </w:rPr>
        <w:t>Зміст</w:t>
      </w:r>
    </w:p>
    <w:p w14:paraId="376AE464">
      <w:pPr>
        <w:rPr>
          <w:rFonts w:ascii="Georgia" w:hAnsi="Georgia" w:eastAsia="Georgia" w:cs="Georgia"/>
          <w:b/>
          <w:sz w:val="28"/>
          <w:szCs w:val="28"/>
        </w:rPr>
      </w:pPr>
      <w:r>
        <w:rPr>
          <w:rFonts w:ascii="Georgia" w:hAnsi="Georgia" w:eastAsia="Georgia" w:cs="Georgia"/>
          <w:b/>
          <w:sz w:val="28"/>
          <w:szCs w:val="28"/>
        </w:rPr>
        <w:t>Вступ………………………………1</w:t>
      </w:r>
    </w:p>
    <w:p w14:paraId="60D06A75">
      <w:pPr>
        <w:rPr>
          <w:rFonts w:ascii="Georgia" w:hAnsi="Georgia" w:eastAsia="Georgia" w:cs="Georgia"/>
          <w:sz w:val="28"/>
          <w:szCs w:val="28"/>
        </w:rPr>
      </w:pPr>
      <w:r>
        <w:rPr>
          <w:rFonts w:ascii="Georgia" w:hAnsi="Georgia" w:eastAsia="Georgia" w:cs="Georgia"/>
          <w:sz w:val="28"/>
          <w:szCs w:val="28"/>
        </w:rPr>
        <w:t>Паспорт стратегії розвитку……. 6</w:t>
      </w:r>
    </w:p>
    <w:p w14:paraId="388531EF">
      <w:pPr>
        <w:rPr>
          <w:rFonts w:ascii="Georgia" w:hAnsi="Georgia" w:eastAsia="Georgia" w:cs="Georgia"/>
          <w:sz w:val="28"/>
          <w:szCs w:val="28"/>
        </w:rPr>
      </w:pPr>
      <w:r>
        <w:rPr>
          <w:rFonts w:ascii="Georgia" w:hAnsi="Georgia" w:eastAsia="Georgia" w:cs="Georgia"/>
          <w:sz w:val="28"/>
          <w:szCs w:val="28"/>
        </w:rPr>
        <w:t>Інформаційна довідка про діяльність закладу дошкільної освіти…………7</w:t>
      </w:r>
    </w:p>
    <w:p w14:paraId="58FDBBC0">
      <w:pPr>
        <w:rPr>
          <w:rFonts w:ascii="Georgia" w:hAnsi="Georgia" w:eastAsia="Georgia" w:cs="Georgia"/>
          <w:sz w:val="28"/>
          <w:szCs w:val="28"/>
        </w:rPr>
      </w:pPr>
      <w:r>
        <w:rPr>
          <w:rFonts w:ascii="Georgia" w:hAnsi="Georgia" w:eastAsia="Georgia" w:cs="Georgia"/>
          <w:sz w:val="28"/>
          <w:szCs w:val="28"/>
        </w:rPr>
        <w:t>SWOT-аналіз діяльності закладу……..9</w:t>
      </w:r>
    </w:p>
    <w:p w14:paraId="33F23FC4">
      <w:pPr>
        <w:rPr>
          <w:rFonts w:ascii="Georgia" w:hAnsi="Georgia" w:eastAsia="Georgia" w:cs="Georgia"/>
          <w:sz w:val="28"/>
          <w:szCs w:val="28"/>
        </w:rPr>
      </w:pPr>
      <w:r>
        <w:rPr>
          <w:rFonts w:ascii="Georgia" w:hAnsi="Georgia" w:eastAsia="Georgia" w:cs="Georgia"/>
          <w:sz w:val="28"/>
          <w:szCs w:val="28"/>
        </w:rPr>
        <w:t>SWOT-аналіз потенціалу розвитку…..11</w:t>
      </w:r>
    </w:p>
    <w:p w14:paraId="2C20342A">
      <w:pPr>
        <w:rPr>
          <w:rFonts w:ascii="Georgia" w:hAnsi="Georgia" w:eastAsia="Georgia" w:cs="Georgia"/>
          <w:sz w:val="28"/>
          <w:szCs w:val="28"/>
        </w:rPr>
      </w:pPr>
      <w:r>
        <w:rPr>
          <w:rFonts w:ascii="Georgia" w:hAnsi="Georgia" w:eastAsia="Georgia" w:cs="Georgia"/>
          <w:sz w:val="28"/>
          <w:szCs w:val="28"/>
        </w:rPr>
        <w:t>Мета, завдання, принципи роботи та пріоритетний напрямок ЗДО на 2025-2030 н.рр……………………………12</w:t>
      </w:r>
    </w:p>
    <w:p w14:paraId="49499091">
      <w:pPr>
        <w:rPr>
          <w:rFonts w:ascii="Georgia" w:hAnsi="Georgia" w:eastAsia="Georgia" w:cs="Georgia"/>
          <w:sz w:val="28"/>
          <w:szCs w:val="28"/>
        </w:rPr>
      </w:pPr>
      <w:r>
        <w:rPr>
          <w:rFonts w:ascii="Georgia" w:hAnsi="Georgia" w:eastAsia="Georgia" w:cs="Georgia"/>
          <w:sz w:val="28"/>
          <w:szCs w:val="28"/>
        </w:rPr>
        <w:t>Проекти з реалізації завдань стратегії….15</w:t>
      </w:r>
    </w:p>
    <w:p w14:paraId="1BB7C0FB">
      <w:pPr>
        <w:rPr>
          <w:rFonts w:ascii="Georgia" w:hAnsi="Georgia" w:eastAsia="Georgia" w:cs="Georgia"/>
          <w:sz w:val="28"/>
          <w:szCs w:val="28"/>
        </w:rPr>
      </w:pPr>
      <w:r>
        <w:rPr>
          <w:rFonts w:ascii="Georgia" w:hAnsi="Georgia" w:eastAsia="Georgia" w:cs="Georgia"/>
          <w:sz w:val="28"/>
          <w:szCs w:val="28"/>
        </w:rPr>
        <w:t>І. Проєкт «Здоровязбережувальне середовище» …………………………………15</w:t>
      </w:r>
    </w:p>
    <w:p w14:paraId="474012E4">
      <w:pPr>
        <w:rPr>
          <w:rFonts w:ascii="Georgia" w:hAnsi="Georgia" w:eastAsia="Georgia" w:cs="Georgia"/>
          <w:sz w:val="28"/>
          <w:szCs w:val="28"/>
        </w:rPr>
      </w:pPr>
      <w:r>
        <w:rPr>
          <w:rFonts w:ascii="Georgia" w:hAnsi="Georgia" w:eastAsia="Georgia" w:cs="Georgia"/>
          <w:sz w:val="28"/>
          <w:szCs w:val="28"/>
        </w:rPr>
        <w:t>ІІ. Проєкт «Кадрове забезпечення навчально-виховного» процесу…………17</w:t>
      </w:r>
    </w:p>
    <w:p w14:paraId="7CACFCD3">
      <w:pPr>
        <w:rPr>
          <w:rFonts w:ascii="Georgia" w:hAnsi="Georgia" w:eastAsia="Georgia" w:cs="Georgia"/>
          <w:sz w:val="28"/>
          <w:szCs w:val="28"/>
        </w:rPr>
      </w:pPr>
      <w:r>
        <w:rPr>
          <w:rFonts w:ascii="Georgia" w:hAnsi="Georgia" w:eastAsia="Georgia" w:cs="Georgia"/>
          <w:sz w:val="28"/>
          <w:szCs w:val="28"/>
        </w:rPr>
        <w:t>ІІІ. Проєкт «Інклюзивне середовище крок за кроком»…………………………………………19</w:t>
      </w:r>
    </w:p>
    <w:p w14:paraId="7335A486">
      <w:pPr>
        <w:rPr>
          <w:rFonts w:ascii="Georgia" w:hAnsi="Georgia" w:eastAsia="Georgia" w:cs="Georgia"/>
          <w:sz w:val="28"/>
          <w:szCs w:val="28"/>
        </w:rPr>
      </w:pPr>
      <w:r>
        <w:rPr>
          <w:rFonts w:ascii="Georgia" w:hAnsi="Georgia" w:eastAsia="Georgia" w:cs="Georgia"/>
          <w:sz w:val="28"/>
          <w:szCs w:val="28"/>
        </w:rPr>
        <w:t>ІV. Проєкт «Виховання та розвиток особистості»……………………………………….21</w:t>
      </w:r>
    </w:p>
    <w:p w14:paraId="61505D2D">
      <w:pPr>
        <w:rPr>
          <w:rFonts w:ascii="Georgia" w:hAnsi="Georgia" w:eastAsia="Georgia" w:cs="Georgia"/>
          <w:sz w:val="28"/>
          <w:szCs w:val="28"/>
        </w:rPr>
      </w:pPr>
      <w:r>
        <w:rPr>
          <w:rFonts w:ascii="Georgia" w:hAnsi="Georgia" w:eastAsia="Georgia" w:cs="Georgia"/>
          <w:sz w:val="28"/>
          <w:szCs w:val="28"/>
        </w:rPr>
        <w:t>V. Проєкт «Науково-методичне середовище»………………………………………..23</w:t>
      </w:r>
    </w:p>
    <w:p w14:paraId="176A13F7">
      <w:pPr>
        <w:rPr>
          <w:rFonts w:ascii="Georgia" w:hAnsi="Georgia" w:eastAsia="Georgia" w:cs="Georgia"/>
          <w:sz w:val="28"/>
          <w:szCs w:val="28"/>
        </w:rPr>
      </w:pPr>
      <w:r>
        <w:rPr>
          <w:rFonts w:ascii="Georgia" w:hAnsi="Georgia" w:eastAsia="Georgia" w:cs="Georgia"/>
          <w:sz w:val="28"/>
          <w:szCs w:val="28"/>
        </w:rPr>
        <w:t>VI. Проєкт «Нерозлучні друзі. Діти-батьки-педагоги»………………………26</w:t>
      </w:r>
    </w:p>
    <w:p w14:paraId="659005AD">
      <w:pPr>
        <w:rPr>
          <w:rFonts w:ascii="Georgia" w:hAnsi="Georgia" w:eastAsia="Georgia" w:cs="Georgia"/>
          <w:sz w:val="28"/>
          <w:szCs w:val="28"/>
        </w:rPr>
      </w:pPr>
      <w:r>
        <w:rPr>
          <w:rFonts w:ascii="Georgia" w:hAnsi="Georgia" w:eastAsia="Georgia" w:cs="Georgia"/>
          <w:sz w:val="28"/>
          <w:szCs w:val="28"/>
        </w:rPr>
        <w:t>VII. Проєкт «Матеріально-технічне забезпечення»……………………………………28</w:t>
      </w:r>
    </w:p>
    <w:p w14:paraId="09134348">
      <w:pPr>
        <w:rPr>
          <w:rFonts w:ascii="Georgia" w:hAnsi="Georgia" w:eastAsia="Georgia" w:cs="Georgia"/>
          <w:sz w:val="28"/>
          <w:szCs w:val="28"/>
        </w:rPr>
      </w:pPr>
      <w:r>
        <w:rPr>
          <w:rFonts w:ascii="Georgia" w:hAnsi="Georgia" w:eastAsia="Georgia" w:cs="Georgia"/>
          <w:sz w:val="28"/>
          <w:szCs w:val="28"/>
        </w:rPr>
        <w:t>Список використаної літератури…………30</w:t>
      </w:r>
    </w:p>
    <w:p w14:paraId="4480E78D">
      <w:pPr>
        <w:rPr>
          <w:rFonts w:ascii="Georgia" w:hAnsi="Georgia" w:eastAsia="Georgia" w:cs="Georgia"/>
          <w:sz w:val="28"/>
          <w:szCs w:val="28"/>
        </w:rPr>
      </w:pPr>
    </w:p>
    <w:p w14:paraId="064190AE">
      <w:pPr>
        <w:jc w:val="center"/>
        <w:rPr>
          <w:rFonts w:ascii="Georgia" w:hAnsi="Georgia" w:eastAsia="Georgia" w:cs="Georgia"/>
          <w:b/>
          <w:sz w:val="32"/>
          <w:szCs w:val="32"/>
        </w:rPr>
      </w:pPr>
    </w:p>
    <w:p w14:paraId="63C7EBDA">
      <w:pPr>
        <w:jc w:val="center"/>
        <w:rPr>
          <w:rFonts w:ascii="Georgia" w:hAnsi="Georgia" w:eastAsia="Georgia" w:cs="Georgia"/>
          <w:b/>
          <w:sz w:val="32"/>
          <w:szCs w:val="32"/>
        </w:rPr>
      </w:pPr>
    </w:p>
    <w:p w14:paraId="08151886">
      <w:pPr>
        <w:jc w:val="center"/>
        <w:rPr>
          <w:rFonts w:ascii="Georgia" w:hAnsi="Georgia" w:eastAsia="Georgia" w:cs="Georgia"/>
          <w:b/>
          <w:sz w:val="32"/>
          <w:szCs w:val="32"/>
        </w:rPr>
      </w:pPr>
    </w:p>
    <w:p w14:paraId="5538ECDE">
      <w:pPr>
        <w:jc w:val="center"/>
        <w:rPr>
          <w:sz w:val="32"/>
          <w:szCs w:val="32"/>
        </w:rPr>
      </w:pPr>
    </w:p>
    <w:p w14:paraId="3D0B572A">
      <w:pPr>
        <w:jc w:val="center"/>
      </w:pPr>
    </w:p>
    <w:p w14:paraId="757E7DA1"/>
    <w:p w14:paraId="289E9C84">
      <w:pPr>
        <w:ind w:firstLine="600"/>
        <w:jc w:val="right"/>
        <w:rPr>
          <w:sz w:val="24"/>
          <w:szCs w:val="24"/>
        </w:rPr>
      </w:pPr>
    </w:p>
    <w:p w14:paraId="024EE5F0">
      <w:pPr>
        <w:ind w:firstLine="600"/>
        <w:jc w:val="right"/>
        <w:rPr>
          <w:sz w:val="24"/>
          <w:szCs w:val="24"/>
        </w:rPr>
      </w:pPr>
    </w:p>
    <w:p w14:paraId="7756102B">
      <w:pPr>
        <w:ind w:firstLine="600"/>
        <w:jc w:val="right"/>
        <w:rPr>
          <w:sz w:val="24"/>
          <w:szCs w:val="24"/>
        </w:rPr>
      </w:pPr>
    </w:p>
    <w:p w14:paraId="5CDA1F25">
      <w:pPr>
        <w:ind w:firstLine="600"/>
        <w:jc w:val="right"/>
        <w:rPr>
          <w:sz w:val="24"/>
          <w:szCs w:val="24"/>
        </w:rPr>
      </w:pPr>
    </w:p>
    <w:p w14:paraId="034C33CB">
      <w:pPr>
        <w:ind w:firstLine="600"/>
        <w:jc w:val="right"/>
        <w:rPr>
          <w:sz w:val="24"/>
          <w:szCs w:val="24"/>
        </w:rPr>
      </w:pPr>
    </w:p>
    <w:p w14:paraId="59F99DA1">
      <w:pPr>
        <w:ind w:firstLine="600"/>
        <w:jc w:val="right"/>
        <w:rPr>
          <w:sz w:val="24"/>
          <w:szCs w:val="24"/>
        </w:rPr>
      </w:pPr>
    </w:p>
    <w:p w14:paraId="39DAE522">
      <w:pPr>
        <w:ind w:firstLine="600"/>
        <w:jc w:val="right"/>
        <w:rPr>
          <w:sz w:val="24"/>
          <w:szCs w:val="24"/>
        </w:rPr>
      </w:pPr>
    </w:p>
    <w:p w14:paraId="77136F54">
      <w:pPr>
        <w:ind w:firstLine="600"/>
        <w:jc w:val="right"/>
        <w:rPr>
          <w:sz w:val="24"/>
          <w:szCs w:val="24"/>
        </w:rPr>
      </w:pPr>
    </w:p>
    <w:p w14:paraId="47A0B328">
      <w:pPr>
        <w:ind w:firstLine="600"/>
        <w:jc w:val="right"/>
        <w:rPr>
          <w:sz w:val="24"/>
          <w:szCs w:val="24"/>
        </w:rPr>
      </w:pPr>
    </w:p>
    <w:p w14:paraId="660F2F2C">
      <w:pPr>
        <w:ind w:right="57"/>
        <w:rPr>
          <w:sz w:val="24"/>
          <w:szCs w:val="24"/>
        </w:rPr>
      </w:pPr>
    </w:p>
    <w:p w14:paraId="471284C8">
      <w:pPr>
        <w:ind w:right="57"/>
        <w:rPr>
          <w:rFonts w:ascii="Georgia" w:hAnsi="Georgia" w:eastAsia="Georgia" w:cs="Georgia"/>
          <w:b/>
          <w:sz w:val="32"/>
          <w:szCs w:val="32"/>
        </w:rPr>
      </w:pPr>
      <w:r>
        <w:rPr>
          <w:rFonts w:ascii="Georgia" w:hAnsi="Georgia" w:eastAsia="Georgia" w:cs="Georgia"/>
          <w:b/>
          <w:sz w:val="32"/>
          <w:szCs w:val="32"/>
        </w:rPr>
        <w:t>ВСТУП</w:t>
      </w:r>
    </w:p>
    <w:p w14:paraId="42EB47D1">
      <w:pPr>
        <w:ind w:right="57"/>
        <w:jc w:val="center"/>
        <w:rPr>
          <w:rFonts w:ascii="Georgia" w:hAnsi="Georgia" w:eastAsia="Georgia" w:cs="Georgia"/>
          <w:b/>
          <w:sz w:val="32"/>
          <w:szCs w:val="32"/>
        </w:rPr>
      </w:pPr>
    </w:p>
    <w:p w14:paraId="460A5430">
      <w:pPr>
        <w:shd w:val="clear" w:color="auto" w:fill="FFFFFF"/>
        <w:ind w:firstLine="284"/>
        <w:jc w:val="both"/>
        <w:rPr>
          <w:color w:val="333333"/>
          <w:sz w:val="28"/>
          <w:szCs w:val="28"/>
        </w:rPr>
      </w:pPr>
      <w:r>
        <w:rPr>
          <w:rFonts w:ascii="Times" w:hAnsi="Times" w:eastAsia="Times" w:cs="Times"/>
          <w:sz w:val="28"/>
          <w:szCs w:val="28"/>
        </w:rPr>
        <w:t xml:space="preserve">Підготовка Стратегії розвитку закладу дошкільної освіти (ясел-садка) №   міської ради _________області на 2025-2030 роки зумовлена якісним оновленням змісту освіти, який полягає в необхідності привести її у відповідність із потребами сучасного життя, запитами суспільства щодо якісної і доступної освіти. </w:t>
      </w:r>
    </w:p>
    <w:p w14:paraId="1D3941E3">
      <w:pPr>
        <w:ind w:firstLine="284"/>
        <w:rPr>
          <w:sz w:val="28"/>
          <w:szCs w:val="28"/>
        </w:rPr>
      </w:pPr>
      <w:r>
        <w:rPr>
          <w:sz w:val="28"/>
          <w:szCs w:val="28"/>
        </w:rPr>
        <w:t>Стратегія розвитку закладу дошкільної освіти (ясел-садка) № визначає основні напрями, пріоритети, завдання та їх реалізацію засобами кадрової, соціальної політики, управлінням і фінансуванням, структурними і змістовними змінами в розвитку навчальної системи ЗДО.</w:t>
      </w:r>
    </w:p>
    <w:p w14:paraId="029CB72E">
      <w:pPr>
        <w:ind w:firstLine="284"/>
        <w:rPr>
          <w:sz w:val="28"/>
          <w:szCs w:val="28"/>
        </w:rPr>
      </w:pPr>
      <w:r>
        <w:rPr>
          <w:sz w:val="28"/>
          <w:szCs w:val="28"/>
        </w:rPr>
        <w:t>Планування розвитку навчальної системи закладу дошкільної освіти (ясел-садка) №  до 2030 року зумовлено необхідністю кардинальних змін, спрямованих на підвищення якості і конкурентоспроможності закладу освіти, вирішення стратегічних завдань, що стоять перед колективом закладу в нових економічних і соціокультурних умовах.</w:t>
      </w:r>
    </w:p>
    <w:p w14:paraId="477FD15F">
      <w:pPr>
        <w:ind w:firstLine="284"/>
        <w:rPr>
          <w:sz w:val="28"/>
          <w:szCs w:val="28"/>
        </w:rPr>
      </w:pPr>
      <w:r>
        <w:rPr>
          <w:sz w:val="28"/>
          <w:szCs w:val="28"/>
        </w:rPr>
        <w:t>Дошкільна освіта – це стратегічний ресурс для всебічного розвитку дитини та забезпечення її національних інтересів, а також зміцнення авторитету та іміджу закладу, де створені умови для самореалізації кожної особистості.</w:t>
      </w:r>
    </w:p>
    <w:p w14:paraId="6917B418">
      <w:pPr>
        <w:ind w:firstLine="284"/>
        <w:rPr>
          <w:sz w:val="28"/>
          <w:szCs w:val="28"/>
        </w:rPr>
      </w:pPr>
      <w:r>
        <w:rPr>
          <w:sz w:val="28"/>
          <w:szCs w:val="28"/>
        </w:rPr>
        <w:t>Враховуючи основні положення Національної доктрини розвитку освіти, увага педагогів все більш фокусується на створенні моделі дошкільного навчального закладу, як відкритої цілеспрямованої соціальної системи, яка використовує в своїй діяльності загальні закономірності сучасного менеджменту.</w:t>
      </w:r>
    </w:p>
    <w:p w14:paraId="30CEC131">
      <w:pPr>
        <w:ind w:firstLine="284"/>
        <w:rPr>
          <w:sz w:val="28"/>
          <w:szCs w:val="28"/>
        </w:rPr>
      </w:pPr>
      <w:r>
        <w:rPr>
          <w:sz w:val="28"/>
          <w:szCs w:val="28"/>
        </w:rPr>
        <w:t>Визнання необхідності свідомого управління змінами, їх передбачення, регулювання, пристосування до зміни зовнішніх умов, прискорює процес оновлення діяльності в ЗДО. Тому питання суттєвих змін до деяких підходів до планування діяльності закладу освіти потребує значного корегування. Потребує оновлення навчальної бази закладу, поширення використання інтерактивних форм впливу на педагогічний процес; організація навчання дітей за методиками та технологіями, які активізують розумову діяльність і творчо організовують освітній простір.</w:t>
      </w:r>
    </w:p>
    <w:p w14:paraId="48550751">
      <w:pPr>
        <w:ind w:firstLine="284"/>
        <w:rPr>
          <w:sz w:val="28"/>
          <w:szCs w:val="28"/>
        </w:rPr>
      </w:pPr>
      <w:r>
        <w:rPr>
          <w:sz w:val="28"/>
          <w:szCs w:val="28"/>
        </w:rPr>
        <w:t>На сучасному етапі плідна співпраця усіх учасників навчально-виховного процесу набуває найактуальнішого змісту, насамперед по створенню та оптимізації гармонійного розвивального середовища для дорослих і дітей.</w:t>
      </w:r>
    </w:p>
    <w:p w14:paraId="591CC402">
      <w:pPr>
        <w:ind w:firstLine="284"/>
        <w:rPr>
          <w:sz w:val="28"/>
          <w:szCs w:val="28"/>
        </w:rPr>
      </w:pPr>
      <w:r>
        <w:rPr>
          <w:sz w:val="28"/>
          <w:szCs w:val="28"/>
        </w:rPr>
        <w:t>Стратегія забезпечення якості освітньої діяльності закладу дошкільної освіти (ясел-садка) №  визначає стратегічні пріоритети розвитку установи, започатковує організаційні шляхи її реалізації, обґрунтовує ресурсні потреби. Вона скеровує учасників освітнього процесу до реалізації ціннісних пріоритетів особистості, суспільства та держави на засадах європейських вимірів якості освіти.</w:t>
      </w:r>
    </w:p>
    <w:p w14:paraId="3005C6DF">
      <w:pPr>
        <w:ind w:firstLine="284"/>
        <w:rPr>
          <w:sz w:val="28"/>
          <w:szCs w:val="28"/>
        </w:rPr>
      </w:pPr>
      <w:r>
        <w:rPr>
          <w:sz w:val="28"/>
          <w:szCs w:val="28"/>
        </w:rPr>
        <w:t>Програма спрямована у площину цінностей особистісного розвитку, варіативності і відкритості закладу дошкільної освіти, зумовлює модернізацію факторів, від яких залежить якість освітнього процесу, зміст, методи, форми навчання і виховання, система контролю і оцінювання, управлінські рішення, взаємовідповідальність учасників освітнього процесу.</w:t>
      </w:r>
    </w:p>
    <w:p w14:paraId="1B6FEF07">
      <w:pPr>
        <w:ind w:firstLine="284"/>
        <w:rPr>
          <w:sz w:val="28"/>
          <w:szCs w:val="28"/>
        </w:rPr>
      </w:pPr>
    </w:p>
    <w:p w14:paraId="435F9221">
      <w:pPr>
        <w:ind w:firstLine="284"/>
        <w:rPr>
          <w:sz w:val="28"/>
          <w:szCs w:val="28"/>
        </w:rPr>
      </w:pPr>
    </w:p>
    <w:p w14:paraId="4ABEE9E1">
      <w:pPr>
        <w:ind w:firstLine="284"/>
        <w:rPr>
          <w:sz w:val="28"/>
          <w:szCs w:val="28"/>
        </w:rPr>
      </w:pPr>
    </w:p>
    <w:p w14:paraId="6CCCD13E">
      <w:pPr>
        <w:ind w:firstLine="284"/>
        <w:rPr>
          <w:sz w:val="28"/>
          <w:szCs w:val="28"/>
        </w:rPr>
      </w:pPr>
    </w:p>
    <w:p w14:paraId="6E3AEAF0">
      <w:pPr>
        <w:ind w:firstLine="284"/>
        <w:rPr>
          <w:sz w:val="28"/>
          <w:szCs w:val="28"/>
        </w:rPr>
      </w:pPr>
    </w:p>
    <w:p w14:paraId="1E52CC98">
      <w:pPr>
        <w:ind w:firstLine="284"/>
        <w:rPr>
          <w:sz w:val="28"/>
          <w:szCs w:val="28"/>
        </w:rPr>
      </w:pPr>
    </w:p>
    <w:p w14:paraId="12A01442">
      <w:pPr>
        <w:ind w:firstLine="284"/>
        <w:rPr>
          <w:sz w:val="28"/>
          <w:szCs w:val="28"/>
        </w:rPr>
      </w:pPr>
    </w:p>
    <w:p w14:paraId="4349CEEE">
      <w:pPr>
        <w:ind w:firstLine="284"/>
        <w:rPr>
          <w:sz w:val="28"/>
          <w:szCs w:val="28"/>
        </w:rPr>
      </w:pPr>
    </w:p>
    <w:p w14:paraId="604AB793">
      <w:pPr>
        <w:ind w:firstLine="284"/>
        <w:rPr>
          <w:sz w:val="28"/>
          <w:szCs w:val="28"/>
        </w:rPr>
      </w:pPr>
    </w:p>
    <w:p w14:paraId="71040C55">
      <w:pPr>
        <w:ind w:firstLine="284"/>
        <w:rPr>
          <w:sz w:val="28"/>
          <w:szCs w:val="28"/>
        </w:rPr>
      </w:pPr>
    </w:p>
    <w:p w14:paraId="7A5E99D0">
      <w:pPr>
        <w:ind w:firstLine="284"/>
        <w:rPr>
          <w:sz w:val="28"/>
          <w:szCs w:val="28"/>
        </w:rPr>
      </w:pPr>
    </w:p>
    <w:p w14:paraId="39DEDED4">
      <w:pPr>
        <w:ind w:firstLine="284"/>
        <w:rPr>
          <w:sz w:val="28"/>
          <w:szCs w:val="28"/>
        </w:rPr>
      </w:pPr>
    </w:p>
    <w:p w14:paraId="3DEE9155">
      <w:pPr>
        <w:ind w:firstLine="284"/>
        <w:rPr>
          <w:sz w:val="28"/>
          <w:szCs w:val="28"/>
        </w:rPr>
      </w:pPr>
    </w:p>
    <w:p w14:paraId="38BFBBA9">
      <w:pPr>
        <w:ind w:firstLine="284"/>
        <w:rPr>
          <w:sz w:val="28"/>
          <w:szCs w:val="28"/>
        </w:rPr>
      </w:pPr>
    </w:p>
    <w:p w14:paraId="4FCBDE91">
      <w:pPr>
        <w:ind w:firstLine="284"/>
        <w:rPr>
          <w:sz w:val="28"/>
          <w:szCs w:val="28"/>
        </w:rPr>
      </w:pPr>
    </w:p>
    <w:p w14:paraId="708847D6">
      <w:pPr>
        <w:ind w:firstLine="284"/>
        <w:rPr>
          <w:sz w:val="28"/>
          <w:szCs w:val="28"/>
        </w:rPr>
      </w:pPr>
    </w:p>
    <w:p w14:paraId="4C9B1C0B">
      <w:pPr>
        <w:ind w:firstLine="284"/>
        <w:rPr>
          <w:sz w:val="28"/>
          <w:szCs w:val="28"/>
        </w:rPr>
      </w:pPr>
    </w:p>
    <w:p w14:paraId="62FFBFA1">
      <w:pPr>
        <w:ind w:firstLine="284"/>
        <w:rPr>
          <w:sz w:val="28"/>
          <w:szCs w:val="28"/>
        </w:rPr>
      </w:pPr>
    </w:p>
    <w:p w14:paraId="36ADA7EC">
      <w:pPr>
        <w:ind w:firstLine="284"/>
        <w:rPr>
          <w:sz w:val="28"/>
          <w:szCs w:val="28"/>
        </w:rPr>
      </w:pPr>
    </w:p>
    <w:p w14:paraId="474AD89D">
      <w:pPr>
        <w:ind w:firstLine="284"/>
        <w:rPr>
          <w:sz w:val="28"/>
          <w:szCs w:val="28"/>
        </w:rPr>
      </w:pPr>
    </w:p>
    <w:p w14:paraId="79771999">
      <w:pPr>
        <w:ind w:firstLine="284"/>
        <w:rPr>
          <w:sz w:val="28"/>
          <w:szCs w:val="28"/>
        </w:rPr>
      </w:pPr>
    </w:p>
    <w:p w14:paraId="21EA647D">
      <w:pPr>
        <w:ind w:firstLine="284"/>
        <w:rPr>
          <w:sz w:val="28"/>
          <w:szCs w:val="28"/>
        </w:rPr>
      </w:pPr>
    </w:p>
    <w:p w14:paraId="111BEFB9">
      <w:pPr>
        <w:ind w:firstLine="284"/>
        <w:rPr>
          <w:sz w:val="28"/>
          <w:szCs w:val="28"/>
        </w:rPr>
      </w:pPr>
    </w:p>
    <w:p w14:paraId="4F947AC6">
      <w:pPr>
        <w:ind w:firstLine="284"/>
        <w:rPr>
          <w:sz w:val="28"/>
          <w:szCs w:val="28"/>
        </w:rPr>
      </w:pPr>
    </w:p>
    <w:p w14:paraId="31BAA1F5">
      <w:pPr>
        <w:ind w:firstLine="284"/>
        <w:rPr>
          <w:sz w:val="28"/>
          <w:szCs w:val="28"/>
        </w:rPr>
      </w:pPr>
    </w:p>
    <w:p w14:paraId="6AE05BD8">
      <w:pPr>
        <w:ind w:firstLine="284"/>
        <w:rPr>
          <w:sz w:val="28"/>
          <w:szCs w:val="28"/>
        </w:rPr>
      </w:pPr>
    </w:p>
    <w:p w14:paraId="2C12900B">
      <w:pPr>
        <w:ind w:firstLine="284"/>
        <w:rPr>
          <w:sz w:val="28"/>
          <w:szCs w:val="28"/>
        </w:rPr>
      </w:pPr>
    </w:p>
    <w:p w14:paraId="554C52C6">
      <w:pPr>
        <w:ind w:firstLine="284"/>
        <w:rPr>
          <w:sz w:val="28"/>
          <w:szCs w:val="28"/>
        </w:rPr>
      </w:pPr>
    </w:p>
    <w:p w14:paraId="7D0F8086">
      <w:pPr>
        <w:ind w:firstLine="284"/>
        <w:rPr>
          <w:sz w:val="28"/>
          <w:szCs w:val="28"/>
        </w:rPr>
      </w:pPr>
    </w:p>
    <w:p w14:paraId="717AFA03">
      <w:pPr>
        <w:ind w:firstLine="284"/>
        <w:rPr>
          <w:sz w:val="28"/>
          <w:szCs w:val="28"/>
        </w:rPr>
      </w:pPr>
    </w:p>
    <w:p w14:paraId="71336235">
      <w:pPr>
        <w:ind w:firstLine="284"/>
        <w:rPr>
          <w:sz w:val="28"/>
          <w:szCs w:val="28"/>
        </w:rPr>
      </w:pPr>
    </w:p>
    <w:p w14:paraId="1CA598F0">
      <w:pPr>
        <w:ind w:firstLine="284"/>
        <w:rPr>
          <w:sz w:val="28"/>
          <w:szCs w:val="28"/>
        </w:rPr>
      </w:pPr>
    </w:p>
    <w:p w14:paraId="2BA46408">
      <w:pPr>
        <w:ind w:firstLine="284"/>
        <w:rPr>
          <w:sz w:val="28"/>
          <w:szCs w:val="28"/>
        </w:rPr>
      </w:pPr>
    </w:p>
    <w:p w14:paraId="0AD4CDE1">
      <w:pPr>
        <w:ind w:firstLine="284"/>
        <w:rPr>
          <w:sz w:val="28"/>
          <w:szCs w:val="28"/>
        </w:rPr>
      </w:pPr>
    </w:p>
    <w:p w14:paraId="0C1F1CA8">
      <w:pPr>
        <w:ind w:firstLine="284"/>
        <w:rPr>
          <w:sz w:val="28"/>
          <w:szCs w:val="28"/>
        </w:rPr>
      </w:pPr>
    </w:p>
    <w:p w14:paraId="397872C0">
      <w:pPr>
        <w:pBdr>
          <w:top w:val="none" w:color="auto" w:sz="0" w:space="0"/>
          <w:left w:val="none" w:color="auto" w:sz="0" w:space="0"/>
          <w:bottom w:val="none" w:color="auto" w:sz="0" w:space="0"/>
          <w:right w:val="none" w:color="auto" w:sz="0" w:space="0"/>
          <w:between w:val="none" w:color="auto" w:sz="0" w:space="0"/>
        </w:pBdr>
        <w:spacing w:after="200" w:line="276" w:lineRule="auto"/>
        <w:ind w:left="720"/>
        <w:rPr>
          <w:rFonts w:ascii="Georgia" w:hAnsi="Georgia" w:eastAsia="Georgia" w:cs="Georgia"/>
          <w:sz w:val="28"/>
          <w:szCs w:val="28"/>
        </w:rPr>
      </w:pPr>
    </w:p>
    <w:p w14:paraId="48213D4B">
      <w:pPr>
        <w:pBdr>
          <w:top w:val="none" w:color="auto" w:sz="0" w:space="0"/>
          <w:left w:val="none" w:color="auto" w:sz="0" w:space="0"/>
          <w:bottom w:val="none" w:color="auto" w:sz="0" w:space="0"/>
          <w:right w:val="none" w:color="auto" w:sz="0" w:space="0"/>
          <w:between w:val="none" w:color="auto" w:sz="0" w:space="0"/>
        </w:pBdr>
        <w:spacing w:after="200" w:line="276" w:lineRule="auto"/>
        <w:ind w:left="1276"/>
        <w:rPr>
          <w:rFonts w:ascii="Georgia" w:hAnsi="Georgia" w:eastAsia="Georgia" w:cs="Georgia"/>
          <w:sz w:val="28"/>
          <w:szCs w:val="28"/>
        </w:rPr>
      </w:pPr>
      <w:r>
        <w:rPr>
          <w:rFonts w:ascii="Georgia" w:hAnsi="Georgia" w:eastAsia="Georgia" w:cs="Georgia"/>
          <w:b/>
          <w:sz w:val="32"/>
          <w:szCs w:val="32"/>
        </w:rPr>
        <w:t>1. Паспорт Стратегії розвитку</w:t>
      </w:r>
    </w:p>
    <w:tbl>
      <w:tblPr>
        <w:tblStyle w:val="65"/>
        <w:tblW w:w="9810"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362"/>
        <w:gridCol w:w="7448"/>
      </w:tblGrid>
      <w:tr w14:paraId="61E65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0" w:hRule="atLeast"/>
        </w:trPr>
        <w:tc>
          <w:tcPr>
            <w:tcW w:w="2362" w:type="dxa"/>
          </w:tcPr>
          <w:p w14:paraId="7FA0E7C8">
            <w:pPr>
              <w:rPr>
                <w:b/>
                <w:i/>
                <w:sz w:val="24"/>
                <w:szCs w:val="24"/>
              </w:rPr>
            </w:pPr>
            <w:r>
              <w:rPr>
                <w:b/>
                <w:i/>
                <w:sz w:val="24"/>
                <w:szCs w:val="24"/>
              </w:rPr>
              <w:t>Назва</w:t>
            </w:r>
          </w:p>
        </w:tc>
        <w:tc>
          <w:tcPr>
            <w:tcW w:w="7448" w:type="dxa"/>
          </w:tcPr>
          <w:p w14:paraId="46B2CD3E">
            <w:pPr>
              <w:ind w:left="33" w:right="-108"/>
              <w:rPr>
                <w:sz w:val="24"/>
                <w:szCs w:val="24"/>
              </w:rPr>
            </w:pPr>
            <w:r>
              <w:rPr>
                <w:sz w:val="24"/>
                <w:szCs w:val="24"/>
              </w:rPr>
              <w:t xml:space="preserve">Стратегія розвитку закладу дошкільної освіти (ясла-садок) № </w:t>
            </w:r>
          </w:p>
        </w:tc>
      </w:tr>
      <w:tr w14:paraId="26E23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0" w:hRule="atLeast"/>
        </w:trPr>
        <w:tc>
          <w:tcPr>
            <w:tcW w:w="2362" w:type="dxa"/>
          </w:tcPr>
          <w:p w14:paraId="0C1A093F">
            <w:pPr>
              <w:rPr>
                <w:b/>
                <w:i/>
                <w:sz w:val="24"/>
                <w:szCs w:val="24"/>
              </w:rPr>
            </w:pPr>
            <w:r>
              <w:rPr>
                <w:b/>
                <w:i/>
                <w:sz w:val="24"/>
                <w:szCs w:val="24"/>
              </w:rPr>
              <w:t>Підстава для розробки програми</w:t>
            </w:r>
          </w:p>
        </w:tc>
        <w:tc>
          <w:tcPr>
            <w:tcW w:w="7448" w:type="dxa"/>
          </w:tcPr>
          <w:p w14:paraId="37C61CD8">
            <w:pPr>
              <w:ind w:left="57" w:right="57"/>
              <w:jc w:val="both"/>
              <w:rPr>
                <w:sz w:val="24"/>
                <w:szCs w:val="24"/>
              </w:rPr>
            </w:pPr>
            <w:r>
              <w:rPr>
                <w:sz w:val="24"/>
                <w:szCs w:val="24"/>
              </w:rPr>
              <w:t xml:space="preserve">Необхідність удосконалення якості освіти, оновлення її змісту і структури для закладу дошкільної освіти (ясел-садка) № </w:t>
            </w:r>
          </w:p>
        </w:tc>
      </w:tr>
      <w:tr w14:paraId="4D19D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0" w:hRule="atLeast"/>
        </w:trPr>
        <w:tc>
          <w:tcPr>
            <w:tcW w:w="2362" w:type="dxa"/>
          </w:tcPr>
          <w:p w14:paraId="29BC7CF2">
            <w:pPr>
              <w:rPr>
                <w:b/>
                <w:i/>
                <w:sz w:val="24"/>
                <w:szCs w:val="24"/>
                <w:highlight w:val="yellow"/>
              </w:rPr>
            </w:pPr>
            <w:r>
              <w:rPr>
                <w:b/>
                <w:i/>
                <w:sz w:val="24"/>
                <w:szCs w:val="24"/>
              </w:rPr>
              <w:t>Замовник</w:t>
            </w:r>
          </w:p>
        </w:tc>
        <w:tc>
          <w:tcPr>
            <w:tcW w:w="7448" w:type="dxa"/>
          </w:tcPr>
          <w:p w14:paraId="1A763354">
            <w:pPr>
              <w:ind w:left="57" w:right="57"/>
              <w:jc w:val="both"/>
              <w:rPr>
                <w:sz w:val="24"/>
                <w:szCs w:val="24"/>
                <w:highlight w:val="yellow"/>
              </w:rPr>
            </w:pPr>
            <w:r>
              <w:rPr>
                <w:sz w:val="24"/>
                <w:szCs w:val="24"/>
              </w:rPr>
              <w:t>Управління освіти міської ради</w:t>
            </w:r>
          </w:p>
        </w:tc>
      </w:tr>
      <w:tr w14:paraId="6EE88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15" w:hRule="atLeast"/>
        </w:trPr>
        <w:tc>
          <w:tcPr>
            <w:tcW w:w="2362" w:type="dxa"/>
          </w:tcPr>
          <w:p w14:paraId="2DFB0562">
            <w:pPr>
              <w:rPr>
                <w:b/>
                <w:i/>
                <w:sz w:val="24"/>
                <w:szCs w:val="24"/>
              </w:rPr>
            </w:pPr>
            <w:r>
              <w:rPr>
                <w:b/>
                <w:i/>
                <w:sz w:val="24"/>
                <w:szCs w:val="24"/>
              </w:rPr>
              <w:t>Розробник</w:t>
            </w:r>
          </w:p>
        </w:tc>
        <w:tc>
          <w:tcPr>
            <w:tcW w:w="7448" w:type="dxa"/>
          </w:tcPr>
          <w:p w14:paraId="26FFB4E3">
            <w:pPr>
              <w:ind w:left="57" w:right="57"/>
              <w:jc w:val="both"/>
              <w:rPr>
                <w:sz w:val="24"/>
                <w:szCs w:val="24"/>
              </w:rPr>
            </w:pPr>
            <w:r>
              <w:rPr>
                <w:sz w:val="24"/>
                <w:szCs w:val="24"/>
              </w:rPr>
              <w:t xml:space="preserve">Заклад дошкільної освіти (ясла-садок) № </w:t>
            </w:r>
          </w:p>
        </w:tc>
      </w:tr>
      <w:tr w14:paraId="15FE9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1" w:hRule="atLeast"/>
        </w:trPr>
        <w:tc>
          <w:tcPr>
            <w:tcW w:w="2362" w:type="dxa"/>
          </w:tcPr>
          <w:p w14:paraId="4745002B">
            <w:pPr>
              <w:rPr>
                <w:b/>
                <w:i/>
                <w:sz w:val="24"/>
                <w:szCs w:val="24"/>
              </w:rPr>
            </w:pPr>
            <w:r>
              <w:rPr>
                <w:b/>
                <w:i/>
                <w:sz w:val="24"/>
                <w:szCs w:val="24"/>
              </w:rPr>
              <w:t>Авторський колектив</w:t>
            </w:r>
          </w:p>
        </w:tc>
        <w:tc>
          <w:tcPr>
            <w:tcW w:w="7448" w:type="dxa"/>
          </w:tcPr>
          <w:p w14:paraId="469F2E3A">
            <w:pPr>
              <w:ind w:left="57" w:right="57"/>
              <w:jc w:val="both"/>
              <w:rPr>
                <w:sz w:val="24"/>
                <w:szCs w:val="24"/>
              </w:rPr>
            </w:pPr>
            <w:r>
              <w:rPr>
                <w:sz w:val="24"/>
                <w:szCs w:val="24"/>
              </w:rPr>
              <w:t xml:space="preserve">Директор  ЗДО                                  </w:t>
            </w:r>
          </w:p>
          <w:p w14:paraId="6EED90B0">
            <w:pPr>
              <w:ind w:left="57" w:right="57"/>
              <w:jc w:val="both"/>
              <w:rPr>
                <w:sz w:val="24"/>
                <w:szCs w:val="24"/>
              </w:rPr>
            </w:pPr>
            <w:r>
              <w:rPr>
                <w:sz w:val="24"/>
                <w:szCs w:val="24"/>
              </w:rPr>
              <w:t xml:space="preserve">Вихователь-методист                       </w:t>
            </w:r>
          </w:p>
        </w:tc>
      </w:tr>
      <w:tr w14:paraId="5476B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63" w:hRule="atLeast"/>
        </w:trPr>
        <w:tc>
          <w:tcPr>
            <w:tcW w:w="2362" w:type="dxa"/>
          </w:tcPr>
          <w:p w14:paraId="0DF3CC6A">
            <w:pPr>
              <w:rPr>
                <w:b/>
                <w:i/>
                <w:sz w:val="24"/>
                <w:szCs w:val="24"/>
              </w:rPr>
            </w:pPr>
            <w:r>
              <w:rPr>
                <w:b/>
                <w:i/>
                <w:sz w:val="24"/>
                <w:szCs w:val="24"/>
              </w:rPr>
              <w:t>Учасники Стратегії</w:t>
            </w:r>
          </w:p>
        </w:tc>
        <w:tc>
          <w:tcPr>
            <w:tcW w:w="7448" w:type="dxa"/>
          </w:tcPr>
          <w:p w14:paraId="14C3F9CF">
            <w:pPr>
              <w:ind w:left="57" w:right="57"/>
              <w:jc w:val="both"/>
              <w:rPr>
                <w:sz w:val="24"/>
                <w:szCs w:val="24"/>
              </w:rPr>
            </w:pPr>
            <w:r>
              <w:rPr>
                <w:sz w:val="24"/>
                <w:szCs w:val="24"/>
              </w:rPr>
              <w:t xml:space="preserve"> Управління освіти міської ради, педагогічний колектив закладу дошкільної освіти (ясел-садка) №  та сім’ї вихованців закладу.</w:t>
            </w:r>
          </w:p>
        </w:tc>
      </w:tr>
      <w:tr w14:paraId="5D92C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53" w:hRule="atLeast"/>
        </w:trPr>
        <w:tc>
          <w:tcPr>
            <w:tcW w:w="2362" w:type="dxa"/>
          </w:tcPr>
          <w:p w14:paraId="6132EBE5">
            <w:pPr>
              <w:rPr>
                <w:b/>
                <w:i/>
                <w:sz w:val="24"/>
                <w:szCs w:val="24"/>
              </w:rPr>
            </w:pPr>
            <w:r>
              <w:rPr>
                <w:b/>
                <w:i/>
                <w:sz w:val="24"/>
                <w:szCs w:val="24"/>
              </w:rPr>
              <w:t>Мета</w:t>
            </w:r>
          </w:p>
        </w:tc>
        <w:tc>
          <w:tcPr>
            <w:tcW w:w="7448" w:type="dxa"/>
          </w:tcPr>
          <w:p w14:paraId="764C1C9C">
            <w:pPr>
              <w:ind w:left="57" w:right="57"/>
              <w:jc w:val="both"/>
              <w:rPr>
                <w:sz w:val="24"/>
                <w:szCs w:val="24"/>
              </w:rPr>
            </w:pPr>
            <w:r>
              <w:rPr>
                <w:sz w:val="24"/>
                <w:szCs w:val="24"/>
              </w:rPr>
              <w:t>Виховувати зрілу особистість, в якої сформовані дитячий світогляд, прагнення домогтися успіху, впевненість у собі; забезпечити різнобічний розвиток дитини відповідно до її індивідуальнихї здібностей, психічних та фізичних особливостей та потреб.</w:t>
            </w:r>
          </w:p>
        </w:tc>
      </w:tr>
      <w:tr w14:paraId="7A892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53" w:hRule="atLeast"/>
        </w:trPr>
        <w:tc>
          <w:tcPr>
            <w:tcW w:w="2362" w:type="dxa"/>
          </w:tcPr>
          <w:p w14:paraId="0B847BC2">
            <w:pPr>
              <w:rPr>
                <w:b/>
                <w:i/>
                <w:sz w:val="24"/>
                <w:szCs w:val="24"/>
              </w:rPr>
            </w:pPr>
            <w:r>
              <w:rPr>
                <w:b/>
                <w:i/>
                <w:sz w:val="24"/>
                <w:szCs w:val="24"/>
              </w:rPr>
              <w:t>Завдання</w:t>
            </w:r>
          </w:p>
        </w:tc>
        <w:tc>
          <w:tcPr>
            <w:tcW w:w="7448" w:type="dxa"/>
          </w:tcPr>
          <w:p w14:paraId="654C71FB">
            <w:pPr>
              <w:ind w:left="57" w:right="57"/>
              <w:jc w:val="both"/>
              <w:rPr>
                <w:sz w:val="24"/>
                <w:szCs w:val="24"/>
              </w:rPr>
            </w:pPr>
            <w:r>
              <w:rPr>
                <w:sz w:val="24"/>
                <w:szCs w:val="24"/>
              </w:rPr>
              <w:t xml:space="preserve">- створити умови для формування здоров’я збережувального середовища в закладі дошкільної освіти (ясел-садка) № ; </w:t>
            </w:r>
          </w:p>
          <w:p w14:paraId="6ED77254">
            <w:pPr>
              <w:ind w:left="57" w:right="57"/>
              <w:jc w:val="both"/>
              <w:rPr>
                <w:sz w:val="24"/>
                <w:szCs w:val="24"/>
              </w:rPr>
            </w:pPr>
            <w:r>
              <w:rPr>
                <w:sz w:val="24"/>
                <w:szCs w:val="24"/>
              </w:rPr>
              <w:t xml:space="preserve">- здійснення особистісно-орієнтованого підходу у становленні цілісної особистості дошкільника; </w:t>
            </w:r>
          </w:p>
          <w:p w14:paraId="15805137">
            <w:pPr>
              <w:ind w:left="57" w:right="57"/>
              <w:jc w:val="both"/>
              <w:rPr>
                <w:sz w:val="24"/>
                <w:szCs w:val="24"/>
              </w:rPr>
            </w:pPr>
            <w:r>
              <w:rPr>
                <w:sz w:val="24"/>
                <w:szCs w:val="24"/>
              </w:rPr>
              <w:t xml:space="preserve">-  забезпечити якісне управління навчально-виховним процесом та системне підви щення якості дошкільної освіти на інноваційній основі; </w:t>
            </w:r>
          </w:p>
          <w:p w14:paraId="4A572D10">
            <w:pPr>
              <w:ind w:left="57" w:right="57"/>
              <w:jc w:val="both"/>
              <w:rPr>
                <w:sz w:val="24"/>
                <w:szCs w:val="24"/>
              </w:rPr>
            </w:pPr>
            <w:r>
              <w:rPr>
                <w:sz w:val="24"/>
                <w:szCs w:val="24"/>
              </w:rPr>
              <w:t>-  удосконалити зміст науково-методичної роботи;</w:t>
            </w:r>
          </w:p>
          <w:p w14:paraId="4C029C75">
            <w:pPr>
              <w:ind w:left="57" w:right="57"/>
              <w:jc w:val="both"/>
              <w:rPr>
                <w:sz w:val="24"/>
                <w:szCs w:val="24"/>
              </w:rPr>
            </w:pPr>
            <w:r>
              <w:rPr>
                <w:sz w:val="24"/>
                <w:szCs w:val="24"/>
              </w:rPr>
              <w:t>-  підтримка дітей з особливими потребами та їх батьків;</w:t>
            </w:r>
          </w:p>
          <w:p w14:paraId="0D4FB886">
            <w:pPr>
              <w:ind w:left="57" w:right="57"/>
              <w:jc w:val="both"/>
              <w:rPr>
                <w:sz w:val="24"/>
                <w:szCs w:val="24"/>
              </w:rPr>
            </w:pPr>
            <w:r>
              <w:rPr>
                <w:sz w:val="24"/>
                <w:szCs w:val="24"/>
              </w:rPr>
              <w:t xml:space="preserve">- створити належні умови для функціонування освітнього закладу, який забезпечує розвиток, виховання і навчання дитини, реалізацію інтелектуальних, культурних, творчих можливостей дошкільників шляхом впровадження інноваційних технологій, альтернативних методик; </w:t>
            </w:r>
          </w:p>
          <w:p w14:paraId="52352369">
            <w:pPr>
              <w:ind w:left="57" w:right="57"/>
              <w:jc w:val="both"/>
              <w:rPr>
                <w:sz w:val="24"/>
                <w:szCs w:val="24"/>
              </w:rPr>
            </w:pPr>
            <w:r>
              <w:rPr>
                <w:sz w:val="24"/>
                <w:szCs w:val="24"/>
              </w:rPr>
              <w:t>- оптимізувати роботу з батьками та громадськістю.</w:t>
            </w:r>
          </w:p>
        </w:tc>
      </w:tr>
      <w:tr w14:paraId="16819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5" w:hRule="atLeast"/>
        </w:trPr>
        <w:tc>
          <w:tcPr>
            <w:tcW w:w="2362" w:type="dxa"/>
          </w:tcPr>
          <w:p w14:paraId="3DD33B9A">
            <w:pPr>
              <w:rPr>
                <w:b/>
                <w:i/>
                <w:sz w:val="24"/>
                <w:szCs w:val="24"/>
              </w:rPr>
            </w:pPr>
            <w:r>
              <w:rPr>
                <w:b/>
                <w:i/>
                <w:sz w:val="24"/>
                <w:szCs w:val="24"/>
              </w:rPr>
              <w:t>Терміни реалізації</w:t>
            </w:r>
          </w:p>
        </w:tc>
        <w:tc>
          <w:tcPr>
            <w:tcW w:w="7448" w:type="dxa"/>
          </w:tcPr>
          <w:p w14:paraId="5BF38747">
            <w:pPr>
              <w:ind w:left="57" w:right="57"/>
              <w:jc w:val="both"/>
              <w:rPr>
                <w:sz w:val="24"/>
                <w:szCs w:val="24"/>
              </w:rPr>
            </w:pPr>
            <w:r>
              <w:rPr>
                <w:sz w:val="24"/>
                <w:szCs w:val="24"/>
              </w:rPr>
              <w:t>2025-2030 роки</w:t>
            </w:r>
          </w:p>
        </w:tc>
      </w:tr>
      <w:tr w14:paraId="44851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9" w:hRule="atLeast"/>
        </w:trPr>
        <w:tc>
          <w:tcPr>
            <w:tcW w:w="2362" w:type="dxa"/>
          </w:tcPr>
          <w:p w14:paraId="30D93F15">
            <w:pPr>
              <w:rPr>
                <w:b/>
                <w:i/>
                <w:sz w:val="24"/>
                <w:szCs w:val="24"/>
              </w:rPr>
            </w:pPr>
            <w:r>
              <w:rPr>
                <w:b/>
                <w:i/>
                <w:sz w:val="24"/>
                <w:szCs w:val="24"/>
              </w:rPr>
              <w:t>Ресурсне забезпечення</w:t>
            </w:r>
          </w:p>
        </w:tc>
        <w:tc>
          <w:tcPr>
            <w:tcW w:w="7448" w:type="dxa"/>
          </w:tcPr>
          <w:p w14:paraId="44BAC202">
            <w:pPr>
              <w:numPr>
                <w:ilvl w:val="0"/>
                <w:numId w:val="1"/>
              </w:numPr>
              <w:ind w:right="57"/>
              <w:jc w:val="both"/>
              <w:rPr>
                <w:sz w:val="24"/>
                <w:szCs w:val="24"/>
              </w:rPr>
            </w:pPr>
            <w:r>
              <w:rPr>
                <w:sz w:val="24"/>
                <w:szCs w:val="24"/>
              </w:rPr>
              <w:t xml:space="preserve">Розробка та реалізація механізмів залучення додаткових фінансових та матеріальних ресурсів з метою удосконалення матеріально-технічної та методичної бази закладу; </w:t>
            </w:r>
          </w:p>
          <w:p w14:paraId="4F51788A">
            <w:pPr>
              <w:numPr>
                <w:ilvl w:val="0"/>
                <w:numId w:val="1"/>
              </w:numPr>
              <w:ind w:right="57"/>
              <w:jc w:val="both"/>
              <w:rPr>
                <w:sz w:val="24"/>
                <w:szCs w:val="24"/>
              </w:rPr>
            </w:pPr>
            <w:r>
              <w:rPr>
                <w:sz w:val="24"/>
                <w:szCs w:val="24"/>
              </w:rPr>
              <w:t xml:space="preserve">Підвищення ефективності надання освітніх послуг; </w:t>
            </w:r>
          </w:p>
          <w:p w14:paraId="0CE9D86E">
            <w:pPr>
              <w:numPr>
                <w:ilvl w:val="0"/>
                <w:numId w:val="1"/>
              </w:numPr>
              <w:ind w:right="57"/>
              <w:jc w:val="both"/>
              <w:rPr>
                <w:sz w:val="24"/>
                <w:szCs w:val="24"/>
              </w:rPr>
            </w:pPr>
            <w:r>
              <w:rPr>
                <w:sz w:val="24"/>
                <w:szCs w:val="24"/>
              </w:rPr>
              <w:t>Формування іміджу закладу.</w:t>
            </w:r>
          </w:p>
        </w:tc>
      </w:tr>
      <w:tr w14:paraId="3EC61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5" w:hRule="atLeast"/>
        </w:trPr>
        <w:tc>
          <w:tcPr>
            <w:tcW w:w="2362" w:type="dxa"/>
          </w:tcPr>
          <w:p w14:paraId="66F8A642">
            <w:pPr>
              <w:rPr>
                <w:b/>
                <w:i/>
                <w:sz w:val="24"/>
                <w:szCs w:val="24"/>
              </w:rPr>
            </w:pPr>
            <w:r>
              <w:rPr>
                <w:b/>
                <w:i/>
                <w:sz w:val="24"/>
                <w:szCs w:val="24"/>
              </w:rPr>
              <w:t>Основні етапи реалізації Стратегії</w:t>
            </w:r>
          </w:p>
          <w:p w14:paraId="44C133CA">
            <w:pPr>
              <w:rPr>
                <w:b/>
                <w:i/>
                <w:sz w:val="24"/>
                <w:szCs w:val="24"/>
              </w:rPr>
            </w:pPr>
          </w:p>
        </w:tc>
        <w:tc>
          <w:tcPr>
            <w:tcW w:w="7448" w:type="dxa"/>
          </w:tcPr>
          <w:p w14:paraId="441A8188">
            <w:pPr>
              <w:ind w:left="57" w:right="57"/>
              <w:jc w:val="both"/>
              <w:rPr>
                <w:b/>
                <w:i/>
                <w:sz w:val="24"/>
                <w:szCs w:val="24"/>
              </w:rPr>
            </w:pPr>
            <w:r>
              <w:rPr>
                <w:b/>
                <w:i/>
                <w:sz w:val="24"/>
                <w:szCs w:val="24"/>
              </w:rPr>
              <w:t xml:space="preserve">І етап організаційно-проєктувальний – січень-вересень 2025 р.: </w:t>
            </w:r>
          </w:p>
          <w:p w14:paraId="6CD819D3">
            <w:pPr>
              <w:numPr>
                <w:ilvl w:val="0"/>
                <w:numId w:val="2"/>
              </w:numPr>
              <w:ind w:right="57"/>
              <w:jc w:val="both"/>
              <w:rPr>
                <w:sz w:val="24"/>
                <w:szCs w:val="24"/>
              </w:rPr>
            </w:pPr>
            <w:r>
              <w:rPr>
                <w:sz w:val="24"/>
                <w:szCs w:val="24"/>
              </w:rPr>
              <w:t xml:space="preserve">розробка Стратегії розвитку закладу дошкільної освіти (ясел-садка) № ; </w:t>
            </w:r>
          </w:p>
          <w:p w14:paraId="769BF249">
            <w:pPr>
              <w:numPr>
                <w:ilvl w:val="0"/>
                <w:numId w:val="2"/>
              </w:numPr>
              <w:ind w:right="57"/>
              <w:jc w:val="both"/>
              <w:rPr>
                <w:sz w:val="24"/>
                <w:szCs w:val="24"/>
              </w:rPr>
            </w:pPr>
            <w:r>
              <w:rPr>
                <w:sz w:val="24"/>
                <w:szCs w:val="24"/>
              </w:rPr>
              <w:t>діагностика наявних та виявлення альтернативних ресурсів (людських, матеріально-технічних, фінансових);</w:t>
            </w:r>
          </w:p>
          <w:p w14:paraId="5DD0CE2E">
            <w:pPr>
              <w:numPr>
                <w:ilvl w:val="0"/>
                <w:numId w:val="2"/>
              </w:numPr>
              <w:ind w:right="57"/>
              <w:jc w:val="both"/>
              <w:rPr>
                <w:sz w:val="24"/>
                <w:szCs w:val="24"/>
              </w:rPr>
            </w:pPr>
            <w:r>
              <w:rPr>
                <w:sz w:val="24"/>
                <w:szCs w:val="24"/>
              </w:rPr>
              <w:t>пошук умов для реалізації та виконання Стратегії.</w:t>
            </w:r>
          </w:p>
          <w:p w14:paraId="58917335">
            <w:pPr>
              <w:ind w:left="57" w:right="57"/>
              <w:jc w:val="both"/>
              <w:rPr>
                <w:b/>
                <w:i/>
                <w:sz w:val="24"/>
                <w:szCs w:val="24"/>
              </w:rPr>
            </w:pPr>
            <w:r>
              <w:rPr>
                <w:b/>
                <w:i/>
                <w:sz w:val="24"/>
                <w:szCs w:val="24"/>
              </w:rPr>
              <w:t>II етап реалізації Стратегії –  2025-2030 рр.:</w:t>
            </w:r>
          </w:p>
          <w:p w14:paraId="25B9B59A">
            <w:pPr>
              <w:numPr>
                <w:ilvl w:val="0"/>
                <w:numId w:val="3"/>
              </w:numPr>
              <w:ind w:left="459" w:right="57"/>
              <w:jc w:val="both"/>
              <w:rPr>
                <w:sz w:val="24"/>
                <w:szCs w:val="24"/>
              </w:rPr>
            </w:pPr>
            <w:r>
              <w:rPr>
                <w:sz w:val="24"/>
                <w:szCs w:val="24"/>
              </w:rPr>
              <w:t>практична реалізація Стратегії розвитку закладу дошкільної освіти (ясел-садка) № ;</w:t>
            </w:r>
          </w:p>
          <w:p w14:paraId="49E5D65C">
            <w:pPr>
              <w:numPr>
                <w:ilvl w:val="0"/>
                <w:numId w:val="3"/>
              </w:numPr>
              <w:ind w:left="459" w:right="57"/>
              <w:jc w:val="both"/>
              <w:rPr>
                <w:sz w:val="24"/>
                <w:szCs w:val="24"/>
              </w:rPr>
            </w:pPr>
            <w:r>
              <w:rPr>
                <w:sz w:val="24"/>
                <w:szCs w:val="24"/>
              </w:rPr>
              <w:t>організація моніторингового спостереження за результатами виконання Стратегії розвитку закладу освіти.</w:t>
            </w:r>
          </w:p>
          <w:p w14:paraId="3297D16A">
            <w:pPr>
              <w:ind w:left="57" w:right="57"/>
              <w:jc w:val="both"/>
              <w:rPr>
                <w:sz w:val="24"/>
                <w:szCs w:val="24"/>
              </w:rPr>
            </w:pPr>
            <w:r>
              <w:rPr>
                <w:b/>
                <w:i/>
                <w:sz w:val="24"/>
                <w:szCs w:val="24"/>
              </w:rPr>
              <w:t>III етап аналітико-прогнозуючий – січень-грудень 2030р</w:t>
            </w:r>
            <w:r>
              <w:rPr>
                <w:sz w:val="24"/>
                <w:szCs w:val="24"/>
              </w:rPr>
              <w:t>.</w:t>
            </w:r>
          </w:p>
          <w:p w14:paraId="65162C26">
            <w:pPr>
              <w:numPr>
                <w:ilvl w:val="0"/>
                <w:numId w:val="3"/>
              </w:numPr>
              <w:ind w:left="459" w:right="57"/>
              <w:jc w:val="both"/>
              <w:rPr>
                <w:sz w:val="24"/>
                <w:szCs w:val="24"/>
              </w:rPr>
            </w:pPr>
            <w:r>
              <w:rPr>
                <w:sz w:val="24"/>
                <w:szCs w:val="24"/>
              </w:rPr>
              <w:t xml:space="preserve">аналіз досягнутих результатів виконання Стратегії  розвитку закладу; </w:t>
            </w:r>
          </w:p>
          <w:p w14:paraId="1EE3A1BC">
            <w:pPr>
              <w:numPr>
                <w:ilvl w:val="0"/>
                <w:numId w:val="3"/>
              </w:numPr>
              <w:ind w:left="459" w:right="57"/>
              <w:jc w:val="both"/>
              <w:rPr>
                <w:sz w:val="24"/>
                <w:szCs w:val="24"/>
              </w:rPr>
            </w:pPr>
            <w:r>
              <w:rPr>
                <w:sz w:val="24"/>
                <w:szCs w:val="24"/>
              </w:rPr>
              <w:t xml:space="preserve">визначення перспектив подальшого розвитку закладу. </w:t>
            </w:r>
          </w:p>
        </w:tc>
      </w:tr>
      <w:tr w14:paraId="5D5F2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95" w:hRule="atLeast"/>
        </w:trPr>
        <w:tc>
          <w:tcPr>
            <w:tcW w:w="2362" w:type="dxa"/>
          </w:tcPr>
          <w:p w14:paraId="7AC896C3">
            <w:pPr>
              <w:ind w:right="-108"/>
              <w:rPr>
                <w:b/>
                <w:i/>
                <w:sz w:val="24"/>
                <w:szCs w:val="24"/>
              </w:rPr>
            </w:pPr>
            <w:r>
              <w:rPr>
                <w:b/>
                <w:i/>
                <w:sz w:val="24"/>
                <w:szCs w:val="24"/>
              </w:rPr>
              <w:t>Проєкти з реалізації Стратегії розвитку закладу дошкільної освіти (ясел-садка) №</w:t>
            </w:r>
          </w:p>
          <w:p w14:paraId="180BB0BD">
            <w:pPr>
              <w:rPr>
                <w:b/>
                <w:i/>
                <w:sz w:val="24"/>
                <w:szCs w:val="24"/>
              </w:rPr>
            </w:pPr>
          </w:p>
        </w:tc>
        <w:tc>
          <w:tcPr>
            <w:tcW w:w="7448" w:type="dxa"/>
          </w:tcPr>
          <w:p w14:paraId="7A81DF50">
            <w:pPr>
              <w:ind w:left="57" w:right="57"/>
              <w:jc w:val="both"/>
              <w:rPr>
                <w:sz w:val="24"/>
                <w:szCs w:val="24"/>
              </w:rPr>
            </w:pPr>
            <w:r>
              <w:rPr>
                <w:sz w:val="24"/>
                <w:szCs w:val="24"/>
              </w:rPr>
              <w:t>І.   Проєкт «Здоров’язбережувальне середовище»</w:t>
            </w:r>
          </w:p>
          <w:p w14:paraId="6AD524BC">
            <w:pPr>
              <w:ind w:left="57" w:right="57"/>
              <w:jc w:val="both"/>
              <w:rPr>
                <w:sz w:val="24"/>
                <w:szCs w:val="24"/>
              </w:rPr>
            </w:pPr>
            <w:r>
              <w:rPr>
                <w:sz w:val="24"/>
                <w:szCs w:val="24"/>
              </w:rPr>
              <w:t>II.   Проєкт «Кадрове забезпечення навчально-виховного процесу»</w:t>
            </w:r>
          </w:p>
          <w:p w14:paraId="54923D72">
            <w:pPr>
              <w:ind w:left="57" w:right="57"/>
              <w:jc w:val="both"/>
              <w:rPr>
                <w:sz w:val="24"/>
                <w:szCs w:val="24"/>
              </w:rPr>
            </w:pPr>
            <w:r>
              <w:rPr>
                <w:sz w:val="24"/>
                <w:szCs w:val="24"/>
              </w:rPr>
              <w:t>III.  Проєкт «Інклюзивне середовище: крок за кроком»</w:t>
            </w:r>
          </w:p>
          <w:p w14:paraId="7EC25D6C">
            <w:pPr>
              <w:ind w:left="57" w:right="57"/>
              <w:jc w:val="both"/>
              <w:rPr>
                <w:sz w:val="24"/>
                <w:szCs w:val="24"/>
              </w:rPr>
            </w:pPr>
            <w:r>
              <w:rPr>
                <w:sz w:val="24"/>
                <w:szCs w:val="24"/>
              </w:rPr>
              <w:t>IV. Проєкт «Виховання і розвиток особистості»</w:t>
            </w:r>
          </w:p>
          <w:p w14:paraId="71DCD1CB">
            <w:pPr>
              <w:ind w:left="57" w:right="57"/>
              <w:jc w:val="both"/>
              <w:rPr>
                <w:sz w:val="24"/>
                <w:szCs w:val="24"/>
              </w:rPr>
            </w:pPr>
            <w:r>
              <w:rPr>
                <w:sz w:val="24"/>
                <w:szCs w:val="24"/>
              </w:rPr>
              <w:t>V.   Проєкт «Науково-методичне середовище»</w:t>
            </w:r>
          </w:p>
          <w:p w14:paraId="10E89B6E">
            <w:pPr>
              <w:ind w:left="57" w:right="57"/>
              <w:jc w:val="both"/>
              <w:rPr>
                <w:sz w:val="24"/>
                <w:szCs w:val="24"/>
              </w:rPr>
            </w:pPr>
            <w:r>
              <w:rPr>
                <w:sz w:val="24"/>
                <w:szCs w:val="24"/>
              </w:rPr>
              <w:t>VI.  Проєкт ««Нерозлучні друзі: діти-батьки-педагоги»»</w:t>
            </w:r>
          </w:p>
          <w:p w14:paraId="14EC0B51">
            <w:pPr>
              <w:ind w:left="57" w:right="57"/>
              <w:jc w:val="both"/>
              <w:rPr>
                <w:sz w:val="24"/>
                <w:szCs w:val="24"/>
              </w:rPr>
            </w:pPr>
            <w:r>
              <w:rPr>
                <w:sz w:val="24"/>
                <w:szCs w:val="24"/>
              </w:rPr>
              <w:t>VІІ. Проєкт  «Матеріально-технічне забезпечення»</w:t>
            </w:r>
          </w:p>
          <w:p w14:paraId="456D4106">
            <w:pPr>
              <w:ind w:left="57" w:right="57"/>
              <w:jc w:val="both"/>
              <w:rPr>
                <w:sz w:val="24"/>
                <w:szCs w:val="24"/>
              </w:rPr>
            </w:pPr>
          </w:p>
        </w:tc>
      </w:tr>
      <w:tr w14:paraId="016B6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95" w:hRule="atLeast"/>
        </w:trPr>
        <w:tc>
          <w:tcPr>
            <w:tcW w:w="2362" w:type="dxa"/>
          </w:tcPr>
          <w:p w14:paraId="5181A517">
            <w:pPr>
              <w:rPr>
                <w:b/>
                <w:i/>
                <w:sz w:val="24"/>
                <w:szCs w:val="24"/>
              </w:rPr>
            </w:pPr>
            <w:r>
              <w:rPr>
                <w:b/>
                <w:i/>
                <w:sz w:val="24"/>
                <w:szCs w:val="24"/>
              </w:rPr>
              <w:t>Очікувані результати</w:t>
            </w:r>
          </w:p>
        </w:tc>
        <w:tc>
          <w:tcPr>
            <w:tcW w:w="7448" w:type="dxa"/>
          </w:tcPr>
          <w:p w14:paraId="0301E29A">
            <w:pPr>
              <w:ind w:left="57" w:right="57"/>
              <w:jc w:val="both"/>
              <w:rPr>
                <w:sz w:val="24"/>
                <w:szCs w:val="24"/>
              </w:rPr>
            </w:pPr>
            <w:r>
              <w:rPr>
                <w:sz w:val="24"/>
                <w:szCs w:val="24"/>
              </w:rPr>
              <w:t xml:space="preserve">Основними результатами Стратегії розвитку закладу дошкільної освіти (ясел-садка) №  будуть системні позитивні зміни в його діяльності, зокрема: </w:t>
            </w:r>
          </w:p>
          <w:p w14:paraId="4E8D0FA0">
            <w:pPr>
              <w:ind w:left="57" w:right="57"/>
              <w:jc w:val="both"/>
              <w:rPr>
                <w:sz w:val="24"/>
                <w:szCs w:val="24"/>
              </w:rPr>
            </w:pPr>
            <w:r>
              <w:rPr>
                <w:sz w:val="24"/>
                <w:szCs w:val="24"/>
              </w:rPr>
              <w:t xml:space="preserve">- створені соціально сприятливі умови для здобуття дошкільної освіти; </w:t>
            </w:r>
          </w:p>
          <w:p w14:paraId="5629194B">
            <w:pPr>
              <w:ind w:left="57" w:right="57"/>
              <w:jc w:val="both"/>
              <w:rPr>
                <w:sz w:val="24"/>
                <w:szCs w:val="24"/>
              </w:rPr>
            </w:pPr>
            <w:r>
              <w:rPr>
                <w:sz w:val="24"/>
                <w:szCs w:val="24"/>
              </w:rPr>
              <w:t>- сформоване свідоме ставлення дітей до власного здоров’я та здоров’я інших громадян як найвищої соціальної цінності;</w:t>
            </w:r>
          </w:p>
          <w:p w14:paraId="3A6D0BF3">
            <w:pPr>
              <w:ind w:left="57" w:right="57"/>
              <w:jc w:val="both"/>
              <w:rPr>
                <w:sz w:val="24"/>
                <w:szCs w:val="24"/>
              </w:rPr>
            </w:pPr>
            <w:r>
              <w:rPr>
                <w:sz w:val="24"/>
                <w:szCs w:val="24"/>
              </w:rPr>
              <w:t xml:space="preserve"> - сформований морально-духовний розвиток дитини, ціннісне ставлення до природи, культури, людей, власного «Я»; здатність приймати самостійні рішення, здійснювати свідомі вибори, відповідально самовизначатися, проявляти свій потенціал; </w:t>
            </w:r>
          </w:p>
          <w:p w14:paraId="72792009">
            <w:pPr>
              <w:ind w:left="57" w:right="57"/>
              <w:jc w:val="both"/>
              <w:rPr>
                <w:sz w:val="24"/>
                <w:szCs w:val="24"/>
              </w:rPr>
            </w:pPr>
            <w:r>
              <w:rPr>
                <w:sz w:val="24"/>
                <w:szCs w:val="24"/>
              </w:rPr>
              <w:t xml:space="preserve">- в дітей сформовані вміння та навички, необхідні для продовження освіти в закладі загальної середньої освіти; </w:t>
            </w:r>
          </w:p>
          <w:p w14:paraId="0B11FB2D">
            <w:pPr>
              <w:ind w:left="57" w:right="57"/>
              <w:jc w:val="both"/>
              <w:rPr>
                <w:sz w:val="24"/>
                <w:szCs w:val="24"/>
              </w:rPr>
            </w:pPr>
            <w:r>
              <w:rPr>
                <w:sz w:val="24"/>
                <w:szCs w:val="24"/>
              </w:rPr>
              <w:t>- раціонально використовуватимуться освітні інновації, ідеї передового досвіду та розроблятимуться власні педагогічні технології, що сприятимуть підвищенню якості освітнього процесу;</w:t>
            </w:r>
          </w:p>
          <w:p w14:paraId="62BDA6FC">
            <w:pPr>
              <w:ind w:left="57" w:right="57"/>
              <w:jc w:val="both"/>
              <w:rPr>
                <w:sz w:val="24"/>
                <w:szCs w:val="24"/>
              </w:rPr>
            </w:pPr>
            <w:r>
              <w:rPr>
                <w:sz w:val="24"/>
                <w:szCs w:val="24"/>
              </w:rPr>
              <w:t>- створені сприятливі умови для підвищення науково-теоретичної, методичної, практичної  та психологічної підготовки педагогічних кадрів;</w:t>
            </w:r>
          </w:p>
          <w:p w14:paraId="714CD962">
            <w:pPr>
              <w:ind w:left="57" w:right="57"/>
              <w:jc w:val="both"/>
              <w:rPr>
                <w:sz w:val="24"/>
                <w:szCs w:val="24"/>
              </w:rPr>
            </w:pPr>
            <w:r>
              <w:rPr>
                <w:sz w:val="24"/>
                <w:szCs w:val="24"/>
              </w:rPr>
              <w:t xml:space="preserve">- буде покращена матеріально-технічна база закладу дошкільної освіти (ясел-садку) № ; </w:t>
            </w:r>
          </w:p>
          <w:p w14:paraId="3565963E">
            <w:pPr>
              <w:ind w:left="57" w:right="57"/>
              <w:jc w:val="both"/>
              <w:rPr>
                <w:sz w:val="24"/>
                <w:szCs w:val="24"/>
              </w:rPr>
            </w:pPr>
            <w:r>
              <w:rPr>
                <w:sz w:val="24"/>
                <w:szCs w:val="24"/>
              </w:rPr>
              <w:t xml:space="preserve">- буде висока результативність надання додаткових освітніх послуг; </w:t>
            </w:r>
          </w:p>
          <w:p w14:paraId="74C772CE">
            <w:pPr>
              <w:ind w:left="57" w:right="57"/>
              <w:jc w:val="both"/>
              <w:rPr>
                <w:sz w:val="24"/>
                <w:szCs w:val="24"/>
              </w:rPr>
            </w:pPr>
            <w:r>
              <w:rPr>
                <w:sz w:val="24"/>
                <w:szCs w:val="24"/>
              </w:rPr>
              <w:t>- буде забезпечена активна участь громадськості, батьків до формування освітньої політики закладу.</w:t>
            </w:r>
          </w:p>
        </w:tc>
      </w:tr>
      <w:tr w14:paraId="7FC8B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0" w:hRule="atLeast"/>
        </w:trPr>
        <w:tc>
          <w:tcPr>
            <w:tcW w:w="2362" w:type="dxa"/>
          </w:tcPr>
          <w:p w14:paraId="06910100">
            <w:pPr>
              <w:rPr>
                <w:b/>
                <w:i/>
                <w:sz w:val="24"/>
                <w:szCs w:val="24"/>
              </w:rPr>
            </w:pPr>
            <w:r>
              <w:rPr>
                <w:b/>
                <w:i/>
                <w:sz w:val="24"/>
                <w:szCs w:val="24"/>
              </w:rPr>
              <w:t>Контроль, корекція й оцінювання Стратегії</w:t>
            </w:r>
          </w:p>
        </w:tc>
        <w:tc>
          <w:tcPr>
            <w:tcW w:w="7448" w:type="dxa"/>
          </w:tcPr>
          <w:p w14:paraId="1A1243D5">
            <w:pPr>
              <w:numPr>
                <w:ilvl w:val="0"/>
                <w:numId w:val="4"/>
              </w:numPr>
              <w:ind w:right="57"/>
              <w:jc w:val="both"/>
              <w:rPr>
                <w:sz w:val="24"/>
                <w:szCs w:val="24"/>
              </w:rPr>
            </w:pPr>
            <w:r>
              <w:rPr>
                <w:sz w:val="24"/>
                <w:szCs w:val="24"/>
              </w:rPr>
              <w:t xml:space="preserve">системний моніторинг реалізації Стратегії та її фінансування; </w:t>
            </w:r>
          </w:p>
          <w:p w14:paraId="6FD6AEE4">
            <w:pPr>
              <w:numPr>
                <w:ilvl w:val="0"/>
                <w:numId w:val="4"/>
              </w:numPr>
              <w:ind w:right="57"/>
              <w:jc w:val="both"/>
              <w:rPr>
                <w:sz w:val="24"/>
                <w:szCs w:val="24"/>
              </w:rPr>
            </w:pPr>
            <w:r>
              <w:rPr>
                <w:sz w:val="24"/>
                <w:szCs w:val="24"/>
              </w:rPr>
              <w:t>участь батьків і громадськості у незалежному оцінюванні якості освіти</w:t>
            </w:r>
          </w:p>
        </w:tc>
      </w:tr>
    </w:tbl>
    <w:p w14:paraId="02CCC613">
      <w:pPr>
        <w:pBdr>
          <w:top w:val="none" w:color="auto" w:sz="0" w:space="0"/>
          <w:left w:val="none" w:color="auto" w:sz="0" w:space="0"/>
          <w:bottom w:val="none" w:color="auto" w:sz="0" w:space="0"/>
          <w:right w:val="none" w:color="auto" w:sz="0" w:space="0"/>
          <w:between w:val="none" w:color="auto" w:sz="0" w:space="0"/>
        </w:pBdr>
        <w:jc w:val="both"/>
        <w:rPr>
          <w:rFonts w:ascii="Georgia" w:hAnsi="Georgia" w:eastAsia="Georgia" w:cs="Georgia"/>
          <w:sz w:val="28"/>
          <w:szCs w:val="28"/>
        </w:rPr>
      </w:pPr>
    </w:p>
    <w:p w14:paraId="198A8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57" w:firstLine="709"/>
        <w:jc w:val="both"/>
        <w:rPr>
          <w:rFonts w:ascii="Georgia" w:hAnsi="Georgia" w:eastAsia="Georgia" w:cs="Georgia"/>
          <w:sz w:val="28"/>
          <w:szCs w:val="28"/>
        </w:rPr>
      </w:pPr>
    </w:p>
    <w:p w14:paraId="69F5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57" w:firstLine="709"/>
        <w:jc w:val="both"/>
        <w:rPr>
          <w:rFonts w:ascii="Georgia" w:hAnsi="Georgia" w:eastAsia="Georgia" w:cs="Georgia"/>
          <w:sz w:val="28"/>
          <w:szCs w:val="28"/>
        </w:rPr>
      </w:pPr>
    </w:p>
    <w:p w14:paraId="409F5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57" w:firstLine="709"/>
        <w:jc w:val="both"/>
        <w:rPr>
          <w:rFonts w:ascii="Georgia" w:hAnsi="Georgia" w:eastAsia="Georgia" w:cs="Georgia"/>
          <w:sz w:val="28"/>
          <w:szCs w:val="28"/>
        </w:rPr>
      </w:pPr>
    </w:p>
    <w:p w14:paraId="70FC2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57" w:firstLine="709"/>
        <w:jc w:val="both"/>
        <w:rPr>
          <w:rFonts w:ascii="Georgia" w:hAnsi="Georgia" w:eastAsia="Georgia" w:cs="Georgia"/>
          <w:sz w:val="28"/>
          <w:szCs w:val="28"/>
        </w:rPr>
      </w:pPr>
    </w:p>
    <w:p w14:paraId="4ABF2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57" w:firstLine="709"/>
        <w:jc w:val="both"/>
        <w:rPr>
          <w:rFonts w:ascii="Georgia" w:hAnsi="Georgia" w:eastAsia="Georgia" w:cs="Georgia"/>
          <w:sz w:val="28"/>
          <w:szCs w:val="28"/>
        </w:rPr>
      </w:pPr>
    </w:p>
    <w:p w14:paraId="5B10B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57" w:firstLine="709"/>
        <w:jc w:val="both"/>
        <w:rPr>
          <w:rFonts w:ascii="Georgia" w:hAnsi="Georgia" w:eastAsia="Georgia" w:cs="Georgia"/>
          <w:sz w:val="28"/>
          <w:szCs w:val="28"/>
        </w:rPr>
      </w:pPr>
    </w:p>
    <w:p w14:paraId="45A2D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57" w:firstLine="709"/>
        <w:jc w:val="both"/>
        <w:rPr>
          <w:rFonts w:ascii="Georgia" w:hAnsi="Georgia" w:eastAsia="Georgia" w:cs="Georgia"/>
          <w:sz w:val="28"/>
          <w:szCs w:val="28"/>
        </w:rPr>
      </w:pPr>
    </w:p>
    <w:p w14:paraId="6ABBE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Georgia" w:hAnsi="Georgia" w:eastAsia="Georgia" w:cs="Georgia"/>
          <w:sz w:val="28"/>
          <w:szCs w:val="28"/>
        </w:rPr>
      </w:pPr>
    </w:p>
    <w:p w14:paraId="585C8525">
      <w:pPr>
        <w:numPr>
          <w:ilvl w:val="0"/>
          <w:numId w:val="5"/>
        </w:numPr>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7"/>
        <w:jc w:val="center"/>
        <w:rPr>
          <w:rFonts w:ascii="Georgia" w:hAnsi="Georgia" w:eastAsia="Georgia" w:cs="Georgia"/>
          <w:b/>
          <w:sz w:val="32"/>
          <w:szCs w:val="32"/>
        </w:rPr>
      </w:pPr>
      <w:r>
        <w:rPr>
          <w:rFonts w:ascii="Georgia" w:hAnsi="Georgia" w:eastAsia="Georgia" w:cs="Georgia"/>
          <w:b/>
          <w:sz w:val="32"/>
          <w:szCs w:val="32"/>
        </w:rPr>
        <w:t xml:space="preserve">Інформаційна довідка про діяльність </w:t>
      </w:r>
    </w:p>
    <w:p w14:paraId="5D923978">
      <w:pPr>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720" w:right="57"/>
        <w:rPr>
          <w:rFonts w:ascii="Georgia" w:hAnsi="Georgia" w:eastAsia="Georgia" w:cs="Georgia"/>
          <w:b/>
          <w:sz w:val="32"/>
          <w:szCs w:val="32"/>
        </w:rPr>
      </w:pPr>
      <w:sdt>
        <w:sdtPr>
          <w:tag w:val="goog_rdk_0"/>
          <w:id w:val="-1342704997"/>
        </w:sdtPr>
        <w:sdtContent>
          <w:r>
            <w:rPr>
              <w:rFonts w:ascii="Cousine" w:hAnsi="Cousine" w:eastAsia="Cousine" w:cs="Cousine"/>
              <w:b/>
              <w:sz w:val="32"/>
              <w:szCs w:val="32"/>
            </w:rPr>
            <w:t>Закладу дошкільної освіти (ясел-садка) № 83</w:t>
          </w:r>
        </w:sdtContent>
      </w:sdt>
    </w:p>
    <w:p w14:paraId="2C65DFDE">
      <w:pPr>
        <w:tabs>
          <w:tab w:val="left" w:pos="0"/>
        </w:tabs>
        <w:ind w:firstLine="284"/>
        <w:rPr>
          <w:sz w:val="28"/>
          <w:szCs w:val="28"/>
        </w:rPr>
      </w:pPr>
      <w:r>
        <w:rPr>
          <w:b/>
          <w:sz w:val="28"/>
          <w:szCs w:val="28"/>
          <w:u w:val="single"/>
        </w:rPr>
        <w:t>Юридична адреса:</w:t>
      </w:r>
      <w:r>
        <w:rPr>
          <w:sz w:val="28"/>
          <w:szCs w:val="28"/>
        </w:rPr>
        <w:t xml:space="preserve"> м. Київ, Деснянський район, вул. Оноре де Бальзака 63а</w:t>
      </w:r>
    </w:p>
    <w:p w14:paraId="535679B9">
      <w:pPr>
        <w:tabs>
          <w:tab w:val="left" w:pos="0"/>
        </w:tabs>
        <w:ind w:firstLine="284"/>
        <w:rPr>
          <w:sz w:val="28"/>
          <w:szCs w:val="28"/>
        </w:rPr>
      </w:pPr>
      <w:r>
        <w:rPr>
          <w:b/>
          <w:sz w:val="28"/>
          <w:szCs w:val="28"/>
        </w:rPr>
        <w:t>Телефон:</w:t>
      </w:r>
      <w:r>
        <w:rPr>
          <w:sz w:val="28"/>
          <w:szCs w:val="28"/>
        </w:rPr>
        <w:t xml:space="preserve"> 044-530-38-89</w:t>
      </w:r>
    </w:p>
    <w:p w14:paraId="0C0915FE">
      <w:pPr>
        <w:tabs>
          <w:tab w:val="left" w:pos="0"/>
        </w:tabs>
        <w:ind w:firstLine="284"/>
        <w:rPr>
          <w:i/>
          <w:color w:val="0000FF"/>
          <w:sz w:val="28"/>
          <w:szCs w:val="28"/>
          <w:u w:val="single"/>
        </w:rPr>
      </w:pPr>
      <w:r>
        <w:rPr>
          <w:b/>
          <w:sz w:val="28"/>
          <w:szCs w:val="28"/>
        </w:rPr>
        <w:t>Електронна пошта</w:t>
      </w:r>
      <w:r>
        <w:rPr>
          <w:sz w:val="28"/>
          <w:szCs w:val="28"/>
        </w:rPr>
        <w:t xml:space="preserve"> </w:t>
      </w:r>
      <w:r>
        <w:rPr>
          <w:i/>
          <w:color w:val="E36C0A"/>
          <w:sz w:val="28"/>
          <w:szCs w:val="28"/>
        </w:rPr>
        <w:t xml:space="preserve"> </w:t>
      </w:r>
    </w:p>
    <w:p w14:paraId="073930AB">
      <w:pPr>
        <w:tabs>
          <w:tab w:val="left" w:pos="0"/>
        </w:tabs>
        <w:ind w:firstLine="284"/>
        <w:rPr>
          <w:sz w:val="28"/>
          <w:szCs w:val="28"/>
        </w:rPr>
      </w:pPr>
      <w:r>
        <w:rPr>
          <w:b/>
          <w:sz w:val="28"/>
          <w:szCs w:val="28"/>
        </w:rPr>
        <w:t>Офіційний сайт закладу</w:t>
      </w:r>
      <w:r>
        <w:rPr>
          <w:sz w:val="28"/>
          <w:szCs w:val="28"/>
        </w:rPr>
        <w:t xml:space="preserve"> </w:t>
      </w:r>
    </w:p>
    <w:p w14:paraId="276B495A">
      <w:pPr>
        <w:tabs>
          <w:tab w:val="left" w:pos="0"/>
        </w:tabs>
        <w:ind w:firstLine="284"/>
        <w:jc w:val="both"/>
        <w:rPr>
          <w:sz w:val="28"/>
          <w:szCs w:val="28"/>
        </w:rPr>
      </w:pPr>
      <w:r>
        <w:rPr>
          <w:sz w:val="28"/>
          <w:szCs w:val="28"/>
        </w:rPr>
        <w:t xml:space="preserve">Заклад дошкільної освіти  функціонує з ______ року. </w:t>
      </w:r>
    </w:p>
    <w:p w14:paraId="5568180C">
      <w:pPr>
        <w:tabs>
          <w:tab w:val="left" w:pos="0"/>
        </w:tabs>
        <w:ind w:firstLine="284"/>
        <w:jc w:val="both"/>
        <w:rPr>
          <w:sz w:val="28"/>
          <w:szCs w:val="28"/>
        </w:rPr>
      </w:pPr>
      <w:r>
        <w:rPr>
          <w:b/>
          <w:sz w:val="28"/>
          <w:szCs w:val="28"/>
        </w:rPr>
        <w:t>Мова навчання</w:t>
      </w:r>
      <w:r>
        <w:rPr>
          <w:sz w:val="28"/>
          <w:szCs w:val="28"/>
        </w:rPr>
        <w:t xml:space="preserve"> – українська.</w:t>
      </w:r>
    </w:p>
    <w:p w14:paraId="784A13C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284"/>
        <w:jc w:val="both"/>
        <w:rPr>
          <w:sz w:val="28"/>
          <w:szCs w:val="28"/>
        </w:rPr>
      </w:pPr>
      <w:r>
        <w:rPr>
          <w:b/>
          <w:sz w:val="28"/>
          <w:szCs w:val="28"/>
        </w:rPr>
        <w:t xml:space="preserve">Директор </w:t>
      </w:r>
      <w:r>
        <w:rPr>
          <w:sz w:val="28"/>
          <w:szCs w:val="28"/>
        </w:rPr>
        <w:t xml:space="preserve"> </w:t>
      </w:r>
    </w:p>
    <w:p w14:paraId="4C469723">
      <w:pPr>
        <w:tabs>
          <w:tab w:val="left" w:pos="0"/>
        </w:tabs>
        <w:ind w:firstLine="284"/>
        <w:jc w:val="both"/>
        <w:rPr>
          <w:sz w:val="28"/>
          <w:szCs w:val="28"/>
        </w:rPr>
      </w:pPr>
      <w:r>
        <w:rPr>
          <w:sz w:val="28"/>
          <w:szCs w:val="28"/>
        </w:rPr>
        <w:t xml:space="preserve">У 2025/2026 навчальному році функціонує __ інклюзивних груп з них ___ група для дітей раннього віку, ___ - груп для дітей дошкільного віку. </w:t>
      </w:r>
    </w:p>
    <w:p w14:paraId="1AA12AC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284"/>
        <w:rPr>
          <w:rFonts w:ascii="Georgia" w:hAnsi="Georgia" w:eastAsia="Georgia" w:cs="Georgia"/>
          <w:sz w:val="28"/>
          <w:szCs w:val="28"/>
        </w:rPr>
      </w:pPr>
      <w:r>
        <w:rPr>
          <w:b/>
          <w:sz w:val="28"/>
          <w:szCs w:val="28"/>
        </w:rPr>
        <w:t>Мережа</w:t>
      </w:r>
      <w:r>
        <w:rPr>
          <w:sz w:val="28"/>
          <w:szCs w:val="28"/>
        </w:rPr>
        <w:t xml:space="preserve"> – ____ дітей</w:t>
      </w:r>
    </w:p>
    <w:p w14:paraId="55579A3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284"/>
        <w:jc w:val="both"/>
        <w:rPr>
          <w:rFonts w:ascii="Georgia" w:hAnsi="Georgia" w:eastAsia="Georgia" w:cs="Georgia"/>
          <w:sz w:val="28"/>
          <w:szCs w:val="28"/>
        </w:rPr>
      </w:pPr>
    </w:p>
    <w:p w14:paraId="57DD3F2C">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284"/>
        <w:jc w:val="both"/>
        <w:rPr>
          <w:rFonts w:ascii="Georgia" w:hAnsi="Georgia" w:eastAsia="Georgia" w:cs="Georgia"/>
          <w:sz w:val="28"/>
          <w:szCs w:val="28"/>
        </w:rPr>
      </w:pPr>
    </w:p>
    <w:p w14:paraId="2152EA75">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284"/>
        <w:jc w:val="both"/>
        <w:rPr>
          <w:rFonts w:ascii="Georgia" w:hAnsi="Georgia" w:eastAsia="Georgia" w:cs="Georgia"/>
          <w:sz w:val="28"/>
          <w:szCs w:val="28"/>
        </w:rPr>
      </w:pPr>
    </w:p>
    <w:p w14:paraId="15E17165">
      <w:pPr>
        <w:tabs>
          <w:tab w:val="left" w:pos="993"/>
        </w:tabs>
        <w:ind w:firstLine="284"/>
        <w:jc w:val="center"/>
        <w:rPr>
          <w:rFonts w:ascii="Georgia" w:hAnsi="Georgia" w:eastAsia="Georgia" w:cs="Georgia"/>
          <w:b/>
          <w:sz w:val="28"/>
          <w:szCs w:val="28"/>
        </w:rPr>
      </w:pPr>
      <w:r>
        <w:rPr>
          <w:rFonts w:ascii="Georgia" w:hAnsi="Georgia" w:eastAsia="Georgia" w:cs="Georgia"/>
          <w:b/>
          <w:sz w:val="28"/>
          <w:szCs w:val="28"/>
        </w:rPr>
        <w:t>Кадрове забезпечення закладу</w:t>
      </w:r>
    </w:p>
    <w:p w14:paraId="0F4EDE88">
      <w:pPr>
        <w:tabs>
          <w:tab w:val="left" w:pos="993"/>
          <w:tab w:val="left" w:pos="2115"/>
        </w:tabs>
        <w:spacing w:line="109" w:lineRule="auto"/>
        <w:ind w:firstLine="284"/>
      </w:pPr>
      <w:r>
        <w:tab/>
      </w:r>
    </w:p>
    <w:p w14:paraId="3285D2C8">
      <w:pPr>
        <w:tabs>
          <w:tab w:val="left" w:pos="993"/>
        </w:tabs>
        <w:ind w:firstLine="284"/>
        <w:jc w:val="both"/>
        <w:rPr>
          <w:sz w:val="28"/>
          <w:szCs w:val="28"/>
        </w:rPr>
      </w:pPr>
      <w:r>
        <w:rPr>
          <w:sz w:val="28"/>
          <w:szCs w:val="28"/>
        </w:rPr>
        <w:t>Завдання щодо задоволення потреб у догляді, оздоровленні, вихованні та навчанні дітей здійснює педагогічний колектив та обслуговуючий персонал закладу.</w:t>
      </w:r>
    </w:p>
    <w:p w14:paraId="4266E231">
      <w:pPr>
        <w:tabs>
          <w:tab w:val="left" w:pos="993"/>
        </w:tabs>
        <w:spacing w:line="14" w:lineRule="auto"/>
        <w:ind w:firstLine="284"/>
      </w:pPr>
    </w:p>
    <w:p w14:paraId="1A8B4240">
      <w:pPr>
        <w:tabs>
          <w:tab w:val="left" w:pos="993"/>
        </w:tabs>
        <w:ind w:firstLine="284"/>
        <w:rPr>
          <w:sz w:val="28"/>
          <w:szCs w:val="28"/>
        </w:rPr>
      </w:pPr>
      <w:r>
        <w:rPr>
          <w:sz w:val="28"/>
          <w:szCs w:val="28"/>
        </w:rPr>
        <w:t>Всього педагогічних працівників – __осіб.</w:t>
      </w:r>
    </w:p>
    <w:tbl>
      <w:tblPr>
        <w:tblStyle w:val="66"/>
        <w:tblW w:w="834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15" w:type="dxa"/>
          <w:bottom w:w="0" w:type="dxa"/>
          <w:right w:w="115" w:type="dxa"/>
        </w:tblCellMar>
      </w:tblPr>
      <w:tblGrid>
        <w:gridCol w:w="2086"/>
        <w:gridCol w:w="2087"/>
        <w:gridCol w:w="2087"/>
        <w:gridCol w:w="2088"/>
      </w:tblGrid>
      <w:tr w14:paraId="58F905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15" w:type="dxa"/>
            <w:bottom w:w="0" w:type="dxa"/>
            <w:right w:w="115" w:type="dxa"/>
          </w:tblCellMar>
        </w:tblPrEx>
        <w:trPr>
          <w:trHeight w:val="551" w:hRule="atLeast"/>
        </w:trPr>
        <w:tc>
          <w:tcPr>
            <w:tcW w:w="2087" w:type="dxa"/>
          </w:tcPr>
          <w:p w14:paraId="6E7320CC">
            <w:pPr>
              <w:rPr>
                <w:b/>
                <w:sz w:val="28"/>
                <w:szCs w:val="28"/>
              </w:rPr>
            </w:pPr>
            <w:r>
              <w:rPr>
                <w:b/>
                <w:sz w:val="28"/>
                <w:szCs w:val="28"/>
              </w:rPr>
              <w:t>Директор</w:t>
            </w:r>
          </w:p>
        </w:tc>
        <w:tc>
          <w:tcPr>
            <w:tcW w:w="2087" w:type="dxa"/>
          </w:tcPr>
          <w:p w14:paraId="3053865F">
            <w:pPr>
              <w:rPr>
                <w:b/>
                <w:sz w:val="28"/>
                <w:szCs w:val="28"/>
              </w:rPr>
            </w:pPr>
            <w:r>
              <w:rPr>
                <w:b/>
                <w:sz w:val="28"/>
                <w:szCs w:val="28"/>
              </w:rPr>
              <w:t>Вихователь-методист</w:t>
            </w:r>
          </w:p>
        </w:tc>
        <w:tc>
          <w:tcPr>
            <w:tcW w:w="2087" w:type="dxa"/>
          </w:tcPr>
          <w:p w14:paraId="66CAF6A1">
            <w:pPr>
              <w:rPr>
                <w:b/>
                <w:sz w:val="28"/>
                <w:szCs w:val="28"/>
              </w:rPr>
            </w:pPr>
            <w:r>
              <w:rPr>
                <w:b/>
                <w:sz w:val="28"/>
                <w:szCs w:val="28"/>
              </w:rPr>
              <w:t>Вихователі</w:t>
            </w:r>
          </w:p>
        </w:tc>
        <w:tc>
          <w:tcPr>
            <w:tcW w:w="2088" w:type="dxa"/>
          </w:tcPr>
          <w:p w14:paraId="3F6A253B">
            <w:pPr>
              <w:rPr>
                <w:b/>
                <w:sz w:val="28"/>
                <w:szCs w:val="28"/>
              </w:rPr>
            </w:pPr>
            <w:r>
              <w:rPr>
                <w:b/>
                <w:sz w:val="28"/>
                <w:szCs w:val="28"/>
              </w:rPr>
              <w:t>Музичний керівник</w:t>
            </w:r>
          </w:p>
        </w:tc>
      </w:tr>
      <w:tr w14:paraId="1E0E7CB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15" w:type="dxa"/>
            <w:bottom w:w="0" w:type="dxa"/>
            <w:right w:w="115" w:type="dxa"/>
          </w:tblCellMar>
        </w:tblPrEx>
        <w:trPr>
          <w:trHeight w:val="269" w:hRule="atLeast"/>
        </w:trPr>
        <w:tc>
          <w:tcPr>
            <w:tcW w:w="2087" w:type="dxa"/>
          </w:tcPr>
          <w:p w14:paraId="1CE02B6D">
            <w:pPr>
              <w:rPr>
                <w:i/>
                <w:sz w:val="28"/>
                <w:szCs w:val="28"/>
              </w:rPr>
            </w:pPr>
          </w:p>
        </w:tc>
        <w:tc>
          <w:tcPr>
            <w:tcW w:w="2087" w:type="dxa"/>
          </w:tcPr>
          <w:p w14:paraId="7C1854F5">
            <w:pPr>
              <w:rPr>
                <w:i/>
                <w:sz w:val="28"/>
                <w:szCs w:val="28"/>
              </w:rPr>
            </w:pPr>
          </w:p>
        </w:tc>
        <w:tc>
          <w:tcPr>
            <w:tcW w:w="2087" w:type="dxa"/>
          </w:tcPr>
          <w:p w14:paraId="60AB5104">
            <w:pPr>
              <w:rPr>
                <w:i/>
                <w:sz w:val="28"/>
                <w:szCs w:val="28"/>
              </w:rPr>
            </w:pPr>
          </w:p>
        </w:tc>
        <w:tc>
          <w:tcPr>
            <w:tcW w:w="2088" w:type="dxa"/>
          </w:tcPr>
          <w:p w14:paraId="7BF676A7">
            <w:pPr>
              <w:rPr>
                <w:i/>
                <w:sz w:val="28"/>
                <w:szCs w:val="28"/>
              </w:rPr>
            </w:pPr>
            <w:r>
              <w:rPr>
                <w:i/>
                <w:sz w:val="28"/>
                <w:szCs w:val="28"/>
              </w:rPr>
              <w:t>1</w:t>
            </w:r>
          </w:p>
        </w:tc>
      </w:tr>
      <w:tr w14:paraId="36EFFB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15" w:type="dxa"/>
            <w:bottom w:w="0" w:type="dxa"/>
            <w:right w:w="115" w:type="dxa"/>
          </w:tblCellMar>
        </w:tblPrEx>
        <w:trPr>
          <w:trHeight w:val="269" w:hRule="atLeast"/>
        </w:trPr>
        <w:tc>
          <w:tcPr>
            <w:tcW w:w="2087" w:type="dxa"/>
          </w:tcPr>
          <w:p w14:paraId="42C1BFC5">
            <w:pPr>
              <w:rPr>
                <w:i/>
                <w:sz w:val="28"/>
                <w:szCs w:val="28"/>
              </w:rPr>
            </w:pPr>
          </w:p>
        </w:tc>
        <w:tc>
          <w:tcPr>
            <w:tcW w:w="2087" w:type="dxa"/>
          </w:tcPr>
          <w:p w14:paraId="4338ABB0">
            <w:pPr>
              <w:rPr>
                <w:i/>
                <w:sz w:val="28"/>
                <w:szCs w:val="28"/>
              </w:rPr>
            </w:pPr>
          </w:p>
        </w:tc>
        <w:tc>
          <w:tcPr>
            <w:tcW w:w="2087" w:type="dxa"/>
          </w:tcPr>
          <w:p w14:paraId="6FCD4201">
            <w:pPr>
              <w:rPr>
                <w:i/>
                <w:sz w:val="28"/>
                <w:szCs w:val="28"/>
              </w:rPr>
            </w:pPr>
          </w:p>
        </w:tc>
        <w:tc>
          <w:tcPr>
            <w:tcW w:w="2088" w:type="dxa"/>
          </w:tcPr>
          <w:p w14:paraId="1070419D">
            <w:pPr>
              <w:rPr>
                <w:i/>
                <w:sz w:val="28"/>
                <w:szCs w:val="28"/>
              </w:rPr>
            </w:pPr>
          </w:p>
        </w:tc>
      </w:tr>
    </w:tbl>
    <w:p w14:paraId="2CA0B518">
      <w:pPr>
        <w:tabs>
          <w:tab w:val="left" w:pos="993"/>
        </w:tabs>
        <w:ind w:firstLine="284"/>
        <w:rPr>
          <w:sz w:val="28"/>
          <w:szCs w:val="28"/>
        </w:rPr>
      </w:pPr>
    </w:p>
    <w:p w14:paraId="33D3518B">
      <w:pPr>
        <w:tabs>
          <w:tab w:val="left" w:pos="993"/>
        </w:tabs>
        <w:ind w:firstLine="284"/>
        <w:rPr>
          <w:sz w:val="28"/>
          <w:szCs w:val="28"/>
        </w:rPr>
      </w:pPr>
    </w:p>
    <w:p w14:paraId="32F83B70">
      <w:pPr>
        <w:tabs>
          <w:tab w:val="left" w:pos="993"/>
        </w:tabs>
        <w:ind w:firstLine="284"/>
        <w:rPr>
          <w:sz w:val="28"/>
          <w:szCs w:val="28"/>
        </w:rPr>
      </w:pPr>
    </w:p>
    <w:p w14:paraId="186EFA4C">
      <w:pPr>
        <w:tabs>
          <w:tab w:val="left" w:pos="993"/>
        </w:tabs>
        <w:ind w:firstLine="284"/>
        <w:rPr>
          <w:sz w:val="28"/>
          <w:szCs w:val="28"/>
        </w:rPr>
      </w:pPr>
    </w:p>
    <w:p w14:paraId="7D1AD948">
      <w:pPr>
        <w:tabs>
          <w:tab w:val="left" w:pos="993"/>
        </w:tabs>
        <w:ind w:firstLine="284"/>
        <w:jc w:val="center"/>
        <w:rPr>
          <w:rFonts w:ascii="Georgia" w:hAnsi="Georgia" w:eastAsia="Georgia" w:cs="Georgia"/>
          <w:b/>
          <w:sz w:val="28"/>
          <w:szCs w:val="28"/>
        </w:rPr>
      </w:pPr>
      <w:r>
        <w:rPr>
          <w:rFonts w:ascii="Georgia" w:hAnsi="Georgia" w:eastAsia="Georgia" w:cs="Georgia"/>
          <w:b/>
          <w:sz w:val="28"/>
          <w:szCs w:val="28"/>
        </w:rPr>
        <w:t>Кваліфікаційний рівень педагогічних працівників</w:t>
      </w:r>
    </w:p>
    <w:p w14:paraId="0EC2858A">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57" w:firstLine="709"/>
        <w:jc w:val="both"/>
        <w:rPr>
          <w:rFonts w:ascii="Georgia" w:hAnsi="Georgia" w:eastAsia="Georgia" w:cs="Georgia"/>
          <w:sz w:val="28"/>
          <w:szCs w:val="28"/>
        </w:rPr>
      </w:pPr>
    </w:p>
    <w:p w14:paraId="22505D93">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57" w:firstLine="709"/>
        <w:jc w:val="both"/>
        <w:rPr>
          <w:sz w:val="28"/>
          <w:szCs w:val="28"/>
        </w:rPr>
      </w:pPr>
      <w:r>
        <w:rPr>
          <w:sz w:val="28"/>
          <w:szCs w:val="28"/>
        </w:rPr>
        <w:t>За результатами атестації педагогічних працівників за останні ____ років станом на 01 вересня 2025 року кваліфікаційний рівень педагогічних працівників закладу такий:</w:t>
      </w:r>
    </w:p>
    <w:tbl>
      <w:tblPr>
        <w:tblStyle w:val="67"/>
        <w:tblW w:w="934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5"/>
        <w:gridCol w:w="3115"/>
        <w:gridCol w:w="3115"/>
      </w:tblGrid>
      <w:tr w14:paraId="085B9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5" w:type="dxa"/>
            <w:shd w:val="clear" w:color="auto" w:fill="BDD7EE"/>
          </w:tcPr>
          <w:p w14:paraId="631E66E1">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rFonts w:ascii="Georgia" w:hAnsi="Georgia" w:eastAsia="Georgia" w:cs="Georgia"/>
                <w:sz w:val="28"/>
                <w:szCs w:val="28"/>
              </w:rPr>
            </w:pPr>
            <w:r>
              <w:rPr>
                <w:rFonts w:ascii="Georgia" w:hAnsi="Georgia" w:eastAsia="Georgia" w:cs="Georgia"/>
                <w:sz w:val="28"/>
                <w:szCs w:val="28"/>
              </w:rPr>
              <w:t>«Відповідає займаній посаді»</w:t>
            </w:r>
          </w:p>
        </w:tc>
        <w:tc>
          <w:tcPr>
            <w:tcW w:w="3115" w:type="dxa"/>
            <w:shd w:val="clear" w:color="auto" w:fill="BDD7EE"/>
          </w:tcPr>
          <w:p w14:paraId="6E9E5C93">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rFonts w:ascii="Georgia" w:hAnsi="Georgia" w:eastAsia="Georgia" w:cs="Georgia"/>
                <w:sz w:val="28"/>
                <w:szCs w:val="28"/>
              </w:rPr>
            </w:pPr>
            <w:r>
              <w:rPr>
                <w:rFonts w:ascii="Georgia" w:hAnsi="Georgia" w:eastAsia="Georgia" w:cs="Georgia"/>
                <w:sz w:val="28"/>
                <w:szCs w:val="28"/>
              </w:rPr>
              <w:t>«Спеціаліст»</w:t>
            </w:r>
          </w:p>
        </w:tc>
        <w:tc>
          <w:tcPr>
            <w:tcW w:w="3115" w:type="dxa"/>
            <w:shd w:val="clear" w:color="auto" w:fill="BDD7EE"/>
          </w:tcPr>
          <w:p w14:paraId="1013B91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rFonts w:ascii="Georgia" w:hAnsi="Georgia" w:eastAsia="Georgia" w:cs="Georgia"/>
                <w:sz w:val="28"/>
                <w:szCs w:val="28"/>
              </w:rPr>
            </w:pPr>
            <w:r>
              <w:rPr>
                <w:rFonts w:ascii="Georgia" w:hAnsi="Georgia" w:eastAsia="Georgia" w:cs="Georgia"/>
                <w:sz w:val="28"/>
                <w:szCs w:val="28"/>
              </w:rPr>
              <w:t>«Вища категорія»</w:t>
            </w:r>
          </w:p>
        </w:tc>
      </w:tr>
      <w:tr w14:paraId="4729A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5" w:type="dxa"/>
            <w:shd w:val="clear" w:color="auto" w:fill="BDD7EE"/>
          </w:tcPr>
          <w:p w14:paraId="66765778">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rFonts w:ascii="Georgia" w:hAnsi="Georgia" w:eastAsia="Georgia" w:cs="Georgia"/>
                <w:sz w:val="28"/>
                <w:szCs w:val="28"/>
              </w:rPr>
            </w:pPr>
          </w:p>
        </w:tc>
        <w:tc>
          <w:tcPr>
            <w:tcW w:w="3115" w:type="dxa"/>
            <w:shd w:val="clear" w:color="auto" w:fill="BDD7EE"/>
          </w:tcPr>
          <w:p w14:paraId="0D268404">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rFonts w:ascii="Georgia" w:hAnsi="Georgia" w:eastAsia="Georgia" w:cs="Georgia"/>
                <w:sz w:val="28"/>
                <w:szCs w:val="28"/>
              </w:rPr>
            </w:pPr>
          </w:p>
        </w:tc>
        <w:tc>
          <w:tcPr>
            <w:tcW w:w="3115" w:type="dxa"/>
            <w:shd w:val="clear" w:color="auto" w:fill="BDD7EE"/>
          </w:tcPr>
          <w:p w14:paraId="74E9397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rFonts w:ascii="Georgia" w:hAnsi="Georgia" w:eastAsia="Georgia" w:cs="Georgia"/>
                <w:sz w:val="28"/>
                <w:szCs w:val="28"/>
              </w:rPr>
            </w:pPr>
          </w:p>
        </w:tc>
      </w:tr>
    </w:tbl>
    <w:p w14:paraId="76C4A25A">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57" w:firstLine="709"/>
        <w:jc w:val="both"/>
        <w:rPr>
          <w:rFonts w:ascii="Georgia" w:hAnsi="Georgia" w:eastAsia="Georgia" w:cs="Georgia"/>
          <w:sz w:val="28"/>
          <w:szCs w:val="28"/>
        </w:rPr>
      </w:pPr>
      <w:r>
        <w:rPr>
          <w:rFonts w:ascii="Georgia" w:hAnsi="Georgia" w:eastAsia="Georgia" w:cs="Georgia"/>
          <w:sz w:val="28"/>
          <w:szCs w:val="28"/>
        </w:rPr>
        <w:t>де</w:t>
      </w:r>
    </w:p>
    <w:p w14:paraId="2459D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57" w:firstLine="709"/>
        <w:jc w:val="center"/>
        <w:rPr>
          <w:rFonts w:ascii="Georgia" w:hAnsi="Georgia" w:eastAsia="Georgia" w:cs="Georgia"/>
          <w:b/>
          <w:sz w:val="28"/>
          <w:szCs w:val="28"/>
        </w:rPr>
      </w:pPr>
    </w:p>
    <w:p w14:paraId="387F8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57" w:firstLine="709"/>
        <w:jc w:val="center"/>
        <w:rPr>
          <w:rFonts w:ascii="Georgia" w:hAnsi="Georgia" w:eastAsia="Georgia" w:cs="Georgia"/>
          <w:b/>
          <w:sz w:val="28"/>
          <w:szCs w:val="28"/>
        </w:rPr>
      </w:pPr>
    </w:p>
    <w:p w14:paraId="14DA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57" w:firstLine="709"/>
        <w:jc w:val="center"/>
        <w:rPr>
          <w:rFonts w:ascii="Georgia" w:hAnsi="Georgia" w:eastAsia="Georgia" w:cs="Georgia"/>
          <w:b/>
          <w:sz w:val="28"/>
          <w:szCs w:val="28"/>
        </w:rPr>
      </w:pPr>
      <w:r>
        <w:rPr>
          <w:rFonts w:ascii="Georgia" w:hAnsi="Georgia" w:eastAsia="Georgia" w:cs="Georgia"/>
          <w:b/>
          <w:sz w:val="28"/>
          <w:szCs w:val="28"/>
        </w:rPr>
        <w:t>Освіта педагогічних працівників</w:t>
      </w:r>
    </w:p>
    <w:p w14:paraId="0E20C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57" w:firstLine="709"/>
        <w:jc w:val="both"/>
        <w:rPr>
          <w:rFonts w:ascii="Georgia" w:hAnsi="Georgia" w:eastAsia="Georgia" w:cs="Georgia"/>
          <w:sz w:val="28"/>
          <w:szCs w:val="28"/>
        </w:rPr>
      </w:pPr>
      <w:r>
        <w:rPr>
          <w:lang w:eastAsia="uk-UA"/>
        </w:rPr>
        <w:drawing>
          <wp:inline distT="0" distB="0" distL="0" distR="0">
            <wp:extent cx="5429250" cy="241935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29AF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57" w:firstLine="709"/>
        <w:jc w:val="center"/>
        <w:rPr>
          <w:rFonts w:ascii="Georgia" w:hAnsi="Georgia" w:eastAsia="Georgia" w:cs="Georgia"/>
          <w:sz w:val="28"/>
          <w:szCs w:val="28"/>
        </w:rPr>
      </w:pPr>
      <w:r>
        <w:rPr>
          <w:rFonts w:ascii="Georgia" w:hAnsi="Georgia" w:eastAsia="Georgia" w:cs="Georgia"/>
          <w:b/>
          <w:sz w:val="28"/>
          <w:szCs w:val="28"/>
        </w:rPr>
        <w:t>Склад педагогічного колективу стажем роботи</w:t>
      </w:r>
    </w:p>
    <w:p w14:paraId="45105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57" w:firstLine="709"/>
        <w:jc w:val="both"/>
        <w:rPr>
          <w:rFonts w:ascii="Georgia" w:hAnsi="Georgia" w:eastAsia="Georgia" w:cs="Georgia"/>
          <w:sz w:val="28"/>
          <w:szCs w:val="28"/>
        </w:rPr>
      </w:pPr>
      <w:r>
        <w:rPr>
          <w:lang w:eastAsia="uk-UA"/>
        </w:rPr>
        <w:drawing>
          <wp:inline distT="0" distB="0" distL="0" distR="0">
            <wp:extent cx="5629275" cy="2409825"/>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4D3C7C">
      <w:pPr>
        <w:ind w:left="720" w:firstLine="425"/>
        <w:jc w:val="both"/>
        <w:rPr>
          <w:sz w:val="28"/>
          <w:szCs w:val="28"/>
        </w:rPr>
      </w:pPr>
      <w:r>
        <w:rPr>
          <w:sz w:val="28"/>
          <w:szCs w:val="28"/>
        </w:rPr>
        <w:t>Діяльність закладу дошкільної освіти спрямована на забезпечення якісної і доступної освіти, гармонійного та різнобічного розвитку дитини дошкільного віку, створення в умовах закладу розвивального життєвого простору для формування життєвих компетенцій вихованців відповідно до Базового компонента дошкільної освіти та програми виховання і навчання дітей від трьох до шести років «Українське дошкілля» та «Впевнений старт» для дітей старшого дошкільного віку.</w:t>
      </w:r>
    </w:p>
    <w:p w14:paraId="242E773E">
      <w:pPr>
        <w:numPr>
          <w:ilvl w:val="0"/>
          <w:numId w:val="5"/>
        </w:numPr>
        <w:pBdr>
          <w:top w:val="none" w:color="auto" w:sz="0" w:space="0"/>
          <w:left w:val="none" w:color="auto" w:sz="0" w:space="0"/>
          <w:bottom w:val="none" w:color="auto" w:sz="0" w:space="0"/>
          <w:right w:val="none" w:color="auto" w:sz="0" w:space="0"/>
          <w:between w:val="none" w:color="auto" w:sz="0" w:space="0"/>
        </w:pBdr>
        <w:spacing w:after="200" w:line="276" w:lineRule="auto"/>
        <w:jc w:val="center"/>
        <w:rPr>
          <w:rFonts w:ascii="Georgia" w:hAnsi="Georgia" w:eastAsia="Georgia" w:cs="Georgia"/>
          <w:b/>
          <w:sz w:val="32"/>
          <w:szCs w:val="32"/>
        </w:rPr>
      </w:pPr>
      <w:sdt>
        <w:sdtPr>
          <w:tag w:val="goog_rdk_1"/>
          <w:id w:val="-2080813881"/>
        </w:sdtPr>
        <w:sdtContent>
          <w:r>
            <w:rPr>
              <w:rFonts w:ascii="Cousine" w:hAnsi="Cousine" w:eastAsia="Cousine" w:cs="Cousine"/>
              <w:b/>
              <w:sz w:val="32"/>
              <w:szCs w:val="32"/>
            </w:rPr>
            <w:t xml:space="preserve">SWOT–аналіз діяльності ЗДО (ясел-садка) № </w:t>
          </w:r>
        </w:sdtContent>
      </w:sdt>
    </w:p>
    <w:p w14:paraId="04931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57" w:firstLine="709"/>
        <w:jc w:val="both"/>
        <w:rPr>
          <w:sz w:val="28"/>
          <w:szCs w:val="28"/>
        </w:rPr>
      </w:pPr>
      <w:r>
        <w:rPr>
          <w:sz w:val="28"/>
          <w:szCs w:val="28"/>
        </w:rPr>
        <w:t xml:space="preserve">Процес SWOT–аналізу на основі діяльності закладу дошкільної освіти (ясел-садка) №  формувався за допомогою блоків питань (напрямків діяльності) </w:t>
      </w:r>
    </w:p>
    <w:tbl>
      <w:tblPr>
        <w:tblStyle w:val="68"/>
        <w:tblW w:w="93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838"/>
        <w:gridCol w:w="4678"/>
        <w:gridCol w:w="2829"/>
      </w:tblGrid>
      <w:tr w14:paraId="7D8F4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07" w:hRule="atLeast"/>
        </w:trPr>
        <w:tc>
          <w:tcPr>
            <w:tcW w:w="1838" w:type="dxa"/>
          </w:tcPr>
          <w:p w14:paraId="06159DB8">
            <w:pPr>
              <w:jc w:val="center"/>
              <w:rPr>
                <w:b/>
                <w:sz w:val="24"/>
                <w:szCs w:val="24"/>
              </w:rPr>
            </w:pPr>
            <w:r>
              <w:rPr>
                <w:b/>
                <w:sz w:val="24"/>
                <w:szCs w:val="24"/>
              </w:rPr>
              <w:t>Напрямок діяльності</w:t>
            </w:r>
          </w:p>
        </w:tc>
        <w:tc>
          <w:tcPr>
            <w:tcW w:w="4678" w:type="dxa"/>
          </w:tcPr>
          <w:p w14:paraId="46C0B9AF">
            <w:pPr>
              <w:jc w:val="center"/>
              <w:rPr>
                <w:sz w:val="24"/>
                <w:szCs w:val="24"/>
              </w:rPr>
            </w:pPr>
            <w:r>
              <w:rPr>
                <w:b/>
                <w:sz w:val="24"/>
                <w:szCs w:val="24"/>
              </w:rPr>
              <w:t>Сильні сторони</w:t>
            </w:r>
          </w:p>
          <w:p w14:paraId="0077D3A0">
            <w:pPr>
              <w:jc w:val="center"/>
              <w:rPr>
                <w:b/>
                <w:sz w:val="24"/>
                <w:szCs w:val="24"/>
              </w:rPr>
            </w:pPr>
            <w:r>
              <w:rPr>
                <w:sz w:val="24"/>
                <w:szCs w:val="24"/>
              </w:rPr>
              <w:t>(Потенційні внутрішні переваги)</w:t>
            </w:r>
          </w:p>
        </w:tc>
        <w:tc>
          <w:tcPr>
            <w:tcW w:w="2829" w:type="dxa"/>
          </w:tcPr>
          <w:p w14:paraId="001C8898">
            <w:pPr>
              <w:jc w:val="center"/>
              <w:rPr>
                <w:b/>
                <w:sz w:val="24"/>
                <w:szCs w:val="24"/>
              </w:rPr>
            </w:pPr>
            <w:r>
              <w:rPr>
                <w:b/>
                <w:sz w:val="24"/>
                <w:szCs w:val="24"/>
              </w:rPr>
              <w:t>Слабкі сторони</w:t>
            </w:r>
          </w:p>
          <w:p w14:paraId="4B98A5C2">
            <w:pPr>
              <w:ind w:left="-66" w:right="-114"/>
              <w:rPr>
                <w:b/>
                <w:sz w:val="24"/>
                <w:szCs w:val="24"/>
              </w:rPr>
            </w:pPr>
            <w:r>
              <w:rPr>
                <w:sz w:val="24"/>
                <w:szCs w:val="24"/>
              </w:rPr>
              <w:t>(Потенційні внутрішні недоліки)</w:t>
            </w:r>
          </w:p>
        </w:tc>
      </w:tr>
      <w:tr w14:paraId="67E06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38" w:type="dxa"/>
          </w:tcPr>
          <w:p w14:paraId="18B59353">
            <w:pPr>
              <w:rPr>
                <w:sz w:val="24"/>
                <w:szCs w:val="24"/>
              </w:rPr>
            </w:pPr>
            <w:r>
              <w:rPr>
                <w:sz w:val="24"/>
                <w:szCs w:val="24"/>
              </w:rPr>
              <w:t>Організація освітньо-виховного процесу</w:t>
            </w:r>
          </w:p>
        </w:tc>
        <w:tc>
          <w:tcPr>
            <w:tcW w:w="4678" w:type="dxa"/>
          </w:tcPr>
          <w:p w14:paraId="30392E94">
            <w:pPr>
              <w:jc w:val="both"/>
              <w:rPr>
                <w:sz w:val="24"/>
                <w:szCs w:val="24"/>
              </w:rPr>
            </w:pPr>
            <w:r>
              <w:rPr>
                <w:sz w:val="24"/>
                <w:szCs w:val="24"/>
              </w:rPr>
              <w:t>1.Чітке планування освітньо-виховного процесу.</w:t>
            </w:r>
          </w:p>
          <w:p w14:paraId="1D32C4D4">
            <w:pPr>
              <w:jc w:val="both"/>
              <w:rPr>
                <w:sz w:val="24"/>
                <w:szCs w:val="24"/>
              </w:rPr>
            </w:pPr>
            <w:r>
              <w:rPr>
                <w:sz w:val="24"/>
                <w:szCs w:val="24"/>
              </w:rPr>
              <w:t xml:space="preserve">2. Використання ІКТ-технологій в освітню роботу закладу. Педагогічні працівники добре володіють комп’ютером та гаджетами. </w:t>
            </w:r>
          </w:p>
          <w:p w14:paraId="2862DEF9">
            <w:pPr>
              <w:jc w:val="both"/>
              <w:rPr>
                <w:sz w:val="24"/>
                <w:szCs w:val="24"/>
              </w:rPr>
            </w:pPr>
            <w:r>
              <w:rPr>
                <w:sz w:val="24"/>
                <w:szCs w:val="24"/>
              </w:rPr>
              <w:t xml:space="preserve">3. Належний розвиток, навчання, виховання дітей дошкільного віку, підготовка до навчання в ЗЗСО. </w:t>
            </w:r>
          </w:p>
          <w:p w14:paraId="2E0EA17E">
            <w:pPr>
              <w:jc w:val="both"/>
              <w:rPr>
                <w:sz w:val="24"/>
                <w:szCs w:val="24"/>
              </w:rPr>
            </w:pPr>
            <w:r>
              <w:rPr>
                <w:sz w:val="24"/>
                <w:szCs w:val="24"/>
              </w:rPr>
              <w:t>4. Організація гурткової роботи в ЗДО.</w:t>
            </w:r>
          </w:p>
          <w:p w14:paraId="10C6CD59">
            <w:pPr>
              <w:jc w:val="both"/>
              <w:rPr>
                <w:sz w:val="24"/>
                <w:szCs w:val="24"/>
              </w:rPr>
            </w:pPr>
            <w:r>
              <w:rPr>
                <w:sz w:val="24"/>
                <w:szCs w:val="24"/>
              </w:rPr>
              <w:t>5. Наявність інклюзивно-ресурсної кімнати для розвитку дітей з ООП.</w:t>
            </w:r>
          </w:p>
          <w:p w14:paraId="7512F64E">
            <w:pPr>
              <w:jc w:val="both"/>
              <w:rPr>
                <w:sz w:val="24"/>
                <w:szCs w:val="24"/>
              </w:rPr>
            </w:pPr>
            <w:r>
              <w:rPr>
                <w:sz w:val="24"/>
                <w:szCs w:val="24"/>
              </w:rPr>
              <w:t>6. Наявність мультимедійного обладнання для проведення навчально-виховного процесу.</w:t>
            </w:r>
          </w:p>
          <w:p w14:paraId="381C8A58">
            <w:pPr>
              <w:jc w:val="both"/>
              <w:rPr>
                <w:sz w:val="24"/>
                <w:szCs w:val="24"/>
              </w:rPr>
            </w:pPr>
            <w:r>
              <w:rPr>
                <w:sz w:val="24"/>
                <w:szCs w:val="24"/>
              </w:rPr>
              <w:t>7. Використання в педагогічній практиці технології різнорівневого навчання, критичного мислення, інтегрованого навчання, методу проєктів.</w:t>
            </w:r>
          </w:p>
        </w:tc>
        <w:tc>
          <w:tcPr>
            <w:tcW w:w="2829" w:type="dxa"/>
          </w:tcPr>
          <w:p w14:paraId="13D9DD62">
            <w:pPr>
              <w:rPr>
                <w:sz w:val="24"/>
                <w:szCs w:val="24"/>
              </w:rPr>
            </w:pPr>
            <w:r>
              <w:rPr>
                <w:sz w:val="24"/>
                <w:szCs w:val="24"/>
              </w:rPr>
              <w:t>1. Невідповідність матеріально-технічної бази сучасним стандартам.</w:t>
            </w:r>
          </w:p>
          <w:p w14:paraId="3B727705">
            <w:pPr>
              <w:rPr>
                <w:sz w:val="24"/>
                <w:szCs w:val="24"/>
              </w:rPr>
            </w:pPr>
            <w:r>
              <w:rPr>
                <w:sz w:val="24"/>
                <w:szCs w:val="24"/>
              </w:rPr>
              <w:t>2.Відсутність стаціонарного комп’ютерного обладнання по групам для проведення навчально-виховного процесу.</w:t>
            </w:r>
          </w:p>
        </w:tc>
      </w:tr>
      <w:tr w14:paraId="6A919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38" w:type="dxa"/>
          </w:tcPr>
          <w:p w14:paraId="5B448E1A">
            <w:pPr>
              <w:rPr>
                <w:sz w:val="24"/>
                <w:szCs w:val="24"/>
              </w:rPr>
            </w:pPr>
            <w:r>
              <w:rPr>
                <w:sz w:val="24"/>
                <w:szCs w:val="24"/>
              </w:rPr>
              <w:t>Кадрова політика, управління персоналом</w:t>
            </w:r>
          </w:p>
        </w:tc>
        <w:tc>
          <w:tcPr>
            <w:tcW w:w="4678" w:type="dxa"/>
          </w:tcPr>
          <w:p w14:paraId="19E46BF2">
            <w:pPr>
              <w:jc w:val="both"/>
              <w:rPr>
                <w:sz w:val="24"/>
                <w:szCs w:val="24"/>
              </w:rPr>
            </w:pPr>
            <w:r>
              <w:rPr>
                <w:sz w:val="24"/>
                <w:szCs w:val="24"/>
              </w:rPr>
              <w:t>1.Ефективний менеджмент, перевага демократичного стилю управління.</w:t>
            </w:r>
          </w:p>
          <w:p w14:paraId="17261391">
            <w:pPr>
              <w:jc w:val="both"/>
              <w:rPr>
                <w:sz w:val="24"/>
                <w:szCs w:val="24"/>
              </w:rPr>
            </w:pPr>
            <w:r>
              <w:rPr>
                <w:sz w:val="24"/>
                <w:szCs w:val="24"/>
              </w:rPr>
              <w:t>2.Належний рівень професійної компетентності персоналу.</w:t>
            </w:r>
          </w:p>
          <w:p w14:paraId="4AD84FF8">
            <w:pPr>
              <w:jc w:val="both"/>
              <w:rPr>
                <w:sz w:val="24"/>
                <w:szCs w:val="24"/>
              </w:rPr>
            </w:pPr>
            <w:r>
              <w:rPr>
                <w:sz w:val="24"/>
                <w:szCs w:val="24"/>
              </w:rPr>
              <w:t>3.Моральна і психологічна згуртованість колективу.</w:t>
            </w:r>
          </w:p>
          <w:p w14:paraId="20E792C7">
            <w:pPr>
              <w:jc w:val="both"/>
              <w:rPr>
                <w:sz w:val="24"/>
                <w:szCs w:val="24"/>
              </w:rPr>
            </w:pPr>
            <w:r>
              <w:rPr>
                <w:sz w:val="24"/>
                <w:szCs w:val="24"/>
              </w:rPr>
              <w:t>4. Чіткість у розподілі та якісне виконання обов’язків.</w:t>
            </w:r>
          </w:p>
        </w:tc>
        <w:tc>
          <w:tcPr>
            <w:tcW w:w="2829" w:type="dxa"/>
          </w:tcPr>
          <w:p w14:paraId="6872D8D2">
            <w:pPr>
              <w:rPr>
                <w:sz w:val="24"/>
                <w:szCs w:val="24"/>
              </w:rPr>
            </w:pPr>
            <w:r>
              <w:rPr>
                <w:sz w:val="24"/>
                <w:szCs w:val="24"/>
              </w:rPr>
              <w:t>1. Недостатнє бажання педагогів закладу друкувати свої надбання на сторінках періодичних видань та ведення особистих сторінок.</w:t>
            </w:r>
          </w:p>
          <w:p w14:paraId="41DFC275">
            <w:pPr>
              <w:rPr>
                <w:sz w:val="24"/>
                <w:szCs w:val="24"/>
              </w:rPr>
            </w:pPr>
            <w:r>
              <w:rPr>
                <w:sz w:val="24"/>
                <w:szCs w:val="24"/>
              </w:rPr>
              <w:t>2.Низький рівень мотивації через низький рівень заробітної плати.</w:t>
            </w:r>
          </w:p>
        </w:tc>
      </w:tr>
      <w:tr w14:paraId="56FD5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38" w:type="dxa"/>
          </w:tcPr>
          <w:p w14:paraId="26E26FCB">
            <w:pPr>
              <w:rPr>
                <w:sz w:val="24"/>
                <w:szCs w:val="24"/>
              </w:rPr>
            </w:pPr>
            <w:r>
              <w:rPr>
                <w:sz w:val="24"/>
                <w:szCs w:val="24"/>
              </w:rPr>
              <w:t>Маркетинг</w:t>
            </w:r>
          </w:p>
        </w:tc>
        <w:tc>
          <w:tcPr>
            <w:tcW w:w="4678" w:type="dxa"/>
          </w:tcPr>
          <w:p w14:paraId="4E2A303F">
            <w:pPr>
              <w:jc w:val="both"/>
              <w:rPr>
                <w:sz w:val="24"/>
                <w:szCs w:val="24"/>
              </w:rPr>
            </w:pPr>
            <w:r>
              <w:rPr>
                <w:sz w:val="24"/>
                <w:szCs w:val="24"/>
              </w:rPr>
              <w:t>1.Позитивний імідж закладу дошкільної освіти (ясел-садка) №.</w:t>
            </w:r>
          </w:p>
          <w:p w14:paraId="38D816C8">
            <w:pPr>
              <w:jc w:val="both"/>
              <w:rPr>
                <w:sz w:val="24"/>
                <w:szCs w:val="24"/>
              </w:rPr>
            </w:pPr>
            <w:r>
              <w:rPr>
                <w:sz w:val="24"/>
                <w:szCs w:val="24"/>
              </w:rPr>
              <w:t>2.Висвітлення інформації про діяльність закладу на веб-сайті закладу дошкільної освіти, на сторінці у соціальній мережі Facebook.</w:t>
            </w:r>
          </w:p>
        </w:tc>
        <w:tc>
          <w:tcPr>
            <w:tcW w:w="2829" w:type="dxa"/>
          </w:tcPr>
          <w:p w14:paraId="32B0861C">
            <w:pPr>
              <w:rPr>
                <w:sz w:val="24"/>
                <w:szCs w:val="24"/>
              </w:rPr>
            </w:pPr>
            <w:r>
              <w:rPr>
                <w:sz w:val="24"/>
                <w:szCs w:val="24"/>
              </w:rPr>
              <w:t>1. Віддалене розташування закладу від центру та густонаселених районів міста, що може привести до неповної комплектації груп.</w:t>
            </w:r>
          </w:p>
        </w:tc>
      </w:tr>
      <w:tr w14:paraId="15B25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38" w:type="dxa"/>
          </w:tcPr>
          <w:p w14:paraId="1D644ED6">
            <w:pPr>
              <w:rPr>
                <w:sz w:val="24"/>
                <w:szCs w:val="24"/>
              </w:rPr>
            </w:pPr>
            <w:r>
              <w:rPr>
                <w:sz w:val="24"/>
                <w:szCs w:val="24"/>
              </w:rPr>
              <w:t>Інновації</w:t>
            </w:r>
          </w:p>
        </w:tc>
        <w:tc>
          <w:tcPr>
            <w:tcW w:w="4678" w:type="dxa"/>
          </w:tcPr>
          <w:p w14:paraId="22C343E8">
            <w:pPr>
              <w:jc w:val="both"/>
              <w:rPr>
                <w:sz w:val="24"/>
                <w:szCs w:val="24"/>
              </w:rPr>
            </w:pPr>
            <w:r>
              <w:rPr>
                <w:sz w:val="24"/>
                <w:szCs w:val="24"/>
              </w:rPr>
              <w:t>1. Активне використання та впровадження педагогами  інноваційних та педагогічних технологій в освітньо-виховний процес.</w:t>
            </w:r>
          </w:p>
          <w:p w14:paraId="692B3A24">
            <w:pPr>
              <w:jc w:val="both"/>
              <w:rPr>
                <w:sz w:val="24"/>
                <w:szCs w:val="24"/>
              </w:rPr>
            </w:pPr>
            <w:r>
              <w:rPr>
                <w:sz w:val="24"/>
                <w:szCs w:val="24"/>
              </w:rPr>
              <w:t xml:space="preserve"> 2. Систематичне використання в роботі з дітьми інноваційних технологій спрямованих на розвиток логіко-математичного мислення («Кубики» Нікітіна, «Лего»)</w:t>
            </w:r>
          </w:p>
          <w:p w14:paraId="7F8945EB">
            <w:pPr>
              <w:jc w:val="both"/>
              <w:rPr>
                <w:sz w:val="24"/>
                <w:szCs w:val="24"/>
              </w:rPr>
            </w:pPr>
            <w:r>
              <w:rPr>
                <w:sz w:val="24"/>
                <w:szCs w:val="24"/>
              </w:rPr>
              <w:t>3. Впровадження в роботу з дітьми  методики Карла Орфа з  використанням мультимедійного обладнання під час організації музичних занять.</w:t>
            </w:r>
          </w:p>
        </w:tc>
        <w:tc>
          <w:tcPr>
            <w:tcW w:w="2829" w:type="dxa"/>
          </w:tcPr>
          <w:p w14:paraId="4BC2164D">
            <w:pPr>
              <w:rPr>
                <w:sz w:val="24"/>
                <w:szCs w:val="24"/>
              </w:rPr>
            </w:pPr>
            <w:r>
              <w:rPr>
                <w:sz w:val="24"/>
                <w:szCs w:val="24"/>
              </w:rPr>
              <w:t xml:space="preserve">1. Недосконала система саморозвитку педагогів </w:t>
            </w:r>
          </w:p>
          <w:p w14:paraId="5D6B3ABB">
            <w:pPr>
              <w:rPr>
                <w:sz w:val="24"/>
                <w:szCs w:val="24"/>
              </w:rPr>
            </w:pPr>
            <w:r>
              <w:rPr>
                <w:sz w:val="24"/>
                <w:szCs w:val="24"/>
              </w:rPr>
              <w:t xml:space="preserve">2. Недостатність фінансування для більш широкого впровадження та використання інноваційних технологій, альтернативних методик </w:t>
            </w:r>
          </w:p>
        </w:tc>
      </w:tr>
      <w:tr w14:paraId="03F4B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75" w:hRule="atLeast"/>
        </w:trPr>
        <w:tc>
          <w:tcPr>
            <w:tcW w:w="1838" w:type="dxa"/>
          </w:tcPr>
          <w:p w14:paraId="1B263116">
            <w:pPr>
              <w:rPr>
                <w:sz w:val="24"/>
                <w:szCs w:val="24"/>
              </w:rPr>
            </w:pPr>
            <w:r>
              <w:rPr>
                <w:sz w:val="24"/>
                <w:szCs w:val="24"/>
              </w:rPr>
              <w:t>Фінансування</w:t>
            </w:r>
          </w:p>
        </w:tc>
        <w:tc>
          <w:tcPr>
            <w:tcW w:w="4678" w:type="dxa"/>
          </w:tcPr>
          <w:p w14:paraId="737AAD5C">
            <w:pPr>
              <w:jc w:val="both"/>
              <w:rPr>
                <w:sz w:val="24"/>
                <w:szCs w:val="24"/>
              </w:rPr>
            </w:pPr>
            <w:r>
              <w:rPr>
                <w:sz w:val="24"/>
                <w:szCs w:val="24"/>
              </w:rPr>
              <w:t>1.Стабільність бюджетного фінансування.</w:t>
            </w:r>
          </w:p>
        </w:tc>
        <w:tc>
          <w:tcPr>
            <w:tcW w:w="2829" w:type="dxa"/>
          </w:tcPr>
          <w:p w14:paraId="2DC0D0DA">
            <w:pPr>
              <w:rPr>
                <w:sz w:val="24"/>
                <w:szCs w:val="24"/>
              </w:rPr>
            </w:pPr>
            <w:r>
              <w:rPr>
                <w:sz w:val="24"/>
                <w:szCs w:val="24"/>
              </w:rPr>
              <w:t>1. Недостатність фінансування для стимулювання та підтримки творчих та прогресивних працівників.</w:t>
            </w:r>
          </w:p>
        </w:tc>
      </w:tr>
      <w:tr w14:paraId="5CE1C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67" w:hRule="atLeast"/>
        </w:trPr>
        <w:tc>
          <w:tcPr>
            <w:tcW w:w="1838" w:type="dxa"/>
          </w:tcPr>
          <w:p w14:paraId="52A5350F">
            <w:pPr>
              <w:rPr>
                <w:sz w:val="24"/>
                <w:szCs w:val="24"/>
              </w:rPr>
            </w:pPr>
            <w:r>
              <w:rPr>
                <w:sz w:val="24"/>
                <w:szCs w:val="24"/>
              </w:rPr>
              <w:t>Матеріально-технічне забезпечення</w:t>
            </w:r>
          </w:p>
        </w:tc>
        <w:tc>
          <w:tcPr>
            <w:tcW w:w="4678" w:type="dxa"/>
          </w:tcPr>
          <w:p w14:paraId="7C48FDC5">
            <w:pPr>
              <w:jc w:val="both"/>
              <w:rPr>
                <w:sz w:val="24"/>
                <w:szCs w:val="24"/>
              </w:rPr>
            </w:pPr>
            <w:r>
              <w:rPr>
                <w:sz w:val="24"/>
                <w:szCs w:val="24"/>
              </w:rPr>
              <w:t>1. 100% заміна віконних блоків на енергозберігаючі.</w:t>
            </w:r>
          </w:p>
          <w:p w14:paraId="142B42C6">
            <w:pPr>
              <w:jc w:val="both"/>
              <w:rPr>
                <w:sz w:val="24"/>
                <w:szCs w:val="24"/>
              </w:rPr>
            </w:pPr>
            <w:r>
              <w:rPr>
                <w:sz w:val="24"/>
                <w:szCs w:val="24"/>
              </w:rPr>
              <w:t>2. .Створення окремої кімнати для занять з дітьми з особливими освітніми потребами.</w:t>
            </w:r>
          </w:p>
          <w:p w14:paraId="6DDB8E51">
            <w:pPr>
              <w:jc w:val="both"/>
              <w:rPr>
                <w:sz w:val="24"/>
                <w:szCs w:val="24"/>
              </w:rPr>
            </w:pPr>
            <w:r>
              <w:rPr>
                <w:sz w:val="24"/>
                <w:szCs w:val="24"/>
              </w:rPr>
              <w:t>3. Значне покращення санітарних умов закладу.</w:t>
            </w:r>
          </w:p>
          <w:p w14:paraId="4F392FEB">
            <w:pPr>
              <w:jc w:val="both"/>
              <w:rPr>
                <w:sz w:val="24"/>
                <w:szCs w:val="24"/>
              </w:rPr>
            </w:pPr>
            <w:r>
              <w:rPr>
                <w:sz w:val="24"/>
                <w:szCs w:val="24"/>
              </w:rPr>
              <w:t>4. Облаштування системи пожежної сигналізації.</w:t>
            </w:r>
          </w:p>
          <w:p w14:paraId="5BA32214">
            <w:pPr>
              <w:jc w:val="both"/>
              <w:rPr>
                <w:sz w:val="24"/>
                <w:szCs w:val="24"/>
              </w:rPr>
            </w:pPr>
            <w:r>
              <w:rPr>
                <w:sz w:val="24"/>
                <w:szCs w:val="24"/>
              </w:rPr>
              <w:t>5. Поповнення деяких групових кімнат сучасними меблями.</w:t>
            </w:r>
          </w:p>
          <w:p w14:paraId="4481102D">
            <w:pPr>
              <w:jc w:val="both"/>
              <w:rPr>
                <w:sz w:val="24"/>
                <w:szCs w:val="24"/>
              </w:rPr>
            </w:pPr>
          </w:p>
        </w:tc>
        <w:tc>
          <w:tcPr>
            <w:tcW w:w="2829" w:type="dxa"/>
          </w:tcPr>
          <w:p w14:paraId="70554005">
            <w:pPr>
              <w:ind w:right="-113"/>
              <w:rPr>
                <w:sz w:val="24"/>
                <w:szCs w:val="24"/>
              </w:rPr>
            </w:pPr>
            <w:r>
              <w:rPr>
                <w:sz w:val="24"/>
                <w:szCs w:val="24"/>
              </w:rPr>
              <w:t>1.</w:t>
            </w:r>
            <w:r>
              <w:rPr>
                <w:i/>
                <w:sz w:val="24"/>
                <w:szCs w:val="24"/>
              </w:rPr>
              <w:t xml:space="preserve"> </w:t>
            </w:r>
            <w:r>
              <w:rPr>
                <w:sz w:val="24"/>
                <w:szCs w:val="24"/>
              </w:rPr>
              <w:t xml:space="preserve">Недостатнє </w:t>
            </w:r>
          </w:p>
          <w:p w14:paraId="0B31D8C4">
            <w:pPr>
              <w:ind w:right="-113"/>
              <w:rPr>
                <w:sz w:val="24"/>
                <w:szCs w:val="24"/>
              </w:rPr>
            </w:pPr>
            <w:r>
              <w:rPr>
                <w:sz w:val="24"/>
                <w:szCs w:val="24"/>
              </w:rPr>
              <w:t>забезпечення комп’ютерною технікою.</w:t>
            </w:r>
          </w:p>
          <w:p w14:paraId="2F2FD584">
            <w:pPr>
              <w:ind w:right="-113"/>
              <w:rPr>
                <w:sz w:val="24"/>
                <w:szCs w:val="24"/>
              </w:rPr>
            </w:pPr>
            <w:r>
              <w:rPr>
                <w:sz w:val="24"/>
                <w:szCs w:val="24"/>
              </w:rPr>
              <w:t>2. Зношений стан технологічного обладнання (плита електрична, електросковорода, тощо).</w:t>
            </w:r>
          </w:p>
          <w:p w14:paraId="2D4837AC">
            <w:pPr>
              <w:ind w:right="-113"/>
              <w:rPr>
                <w:sz w:val="24"/>
                <w:szCs w:val="24"/>
              </w:rPr>
            </w:pPr>
            <w:r>
              <w:rPr>
                <w:sz w:val="24"/>
                <w:szCs w:val="24"/>
              </w:rPr>
              <w:t>3. Застарілі альтанки та ігрових комплексів для дітей на майданчиках</w:t>
            </w:r>
          </w:p>
          <w:p w14:paraId="453E678B">
            <w:pPr>
              <w:ind w:right="-113"/>
              <w:rPr>
                <w:sz w:val="24"/>
                <w:szCs w:val="24"/>
              </w:rPr>
            </w:pPr>
            <w:r>
              <w:rPr>
                <w:sz w:val="24"/>
                <w:szCs w:val="24"/>
              </w:rPr>
              <w:t>4. Недостатнє забезпечення спортивного інвентарю.</w:t>
            </w:r>
          </w:p>
        </w:tc>
      </w:tr>
    </w:tbl>
    <w:p w14:paraId="7F2F4F5D"/>
    <w:p w14:paraId="3EDFD166"/>
    <w:p w14:paraId="6339C160"/>
    <w:p w14:paraId="03FD6393"/>
    <w:p w14:paraId="4FF7AFC0"/>
    <w:p w14:paraId="3BFB08BC"/>
    <w:p w14:paraId="3C286B7D"/>
    <w:p w14:paraId="2D5C7B4C"/>
    <w:p w14:paraId="61D29694"/>
    <w:p w14:paraId="4CC69C51"/>
    <w:p w14:paraId="3B1F07E6"/>
    <w:p w14:paraId="183F3D7C"/>
    <w:p w14:paraId="20B00191"/>
    <w:p w14:paraId="76A8DB11"/>
    <w:p w14:paraId="2A531189"/>
    <w:p w14:paraId="58211E93"/>
    <w:p w14:paraId="518D6253"/>
    <w:p w14:paraId="4129ABE5"/>
    <w:p w14:paraId="00AAD125"/>
    <w:p w14:paraId="466DA81F"/>
    <w:p w14:paraId="570D396D"/>
    <w:p w14:paraId="39341523"/>
    <w:p w14:paraId="7F2FA0B1"/>
    <w:p w14:paraId="4C2680A7"/>
    <w:p w14:paraId="15A525ED"/>
    <w:p w14:paraId="3801F5C7"/>
    <w:p w14:paraId="44FE1857"/>
    <w:p w14:paraId="6A19C732"/>
    <w:p w14:paraId="4F459BE0"/>
    <w:p w14:paraId="4CE5AF18"/>
    <w:p w14:paraId="5E9627C0"/>
    <w:p w14:paraId="69B9B0A5"/>
    <w:p w14:paraId="7CD4818F"/>
    <w:p w14:paraId="3E7DA0C1"/>
    <w:p w14:paraId="329F4789"/>
    <w:p w14:paraId="44AAE38C"/>
    <w:p w14:paraId="34F97639"/>
    <w:p w14:paraId="313867B7"/>
    <w:p w14:paraId="3FC3BF69"/>
    <w:p w14:paraId="4DC4A961">
      <w:pPr>
        <w:widowControl w:val="0"/>
        <w:numPr>
          <w:ilvl w:val="0"/>
          <w:numId w:val="5"/>
        </w:numPr>
        <w:pBdr>
          <w:top w:val="none" w:color="auto" w:sz="0" w:space="0"/>
          <w:left w:val="none" w:color="auto" w:sz="0" w:space="0"/>
          <w:bottom w:val="none" w:color="auto" w:sz="0" w:space="0"/>
          <w:right w:val="none" w:color="auto" w:sz="0" w:space="0"/>
          <w:between w:val="none" w:color="auto" w:sz="0" w:space="0"/>
        </w:pBdr>
        <w:jc w:val="center"/>
        <w:rPr>
          <w:rFonts w:ascii="Georgia" w:hAnsi="Georgia" w:eastAsia="Georgia" w:cs="Georgia"/>
          <w:sz w:val="32"/>
          <w:szCs w:val="32"/>
        </w:rPr>
      </w:pPr>
      <w:bookmarkStart w:id="0" w:name="bookmark=id.gjdgxs" w:colFirst="0" w:colLast="0"/>
      <w:bookmarkEnd w:id="0"/>
      <w:r>
        <w:rPr>
          <w:rFonts w:ascii="Georgia" w:hAnsi="Georgia" w:eastAsia="Georgia" w:cs="Georgia"/>
          <w:b/>
          <w:i/>
          <w:sz w:val="32"/>
          <w:szCs w:val="32"/>
        </w:rPr>
        <w:t>SWOT-аналіз потенціалу розвитку</w:t>
      </w:r>
    </w:p>
    <w:p w14:paraId="7A18E0E1"/>
    <w:p w14:paraId="3F39D25B"/>
    <w:tbl>
      <w:tblPr>
        <w:tblStyle w:val="69"/>
        <w:tblW w:w="93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2352"/>
        <w:gridCol w:w="2338"/>
        <w:gridCol w:w="2160"/>
        <w:gridCol w:w="2501"/>
      </w:tblGrid>
      <w:tr w14:paraId="12A1C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19" w:hRule="atLeast"/>
        </w:trPr>
        <w:tc>
          <w:tcPr>
            <w:tcW w:w="4690" w:type="dxa"/>
            <w:gridSpan w:val="2"/>
            <w:shd w:val="clear" w:color="auto" w:fill="FFFFFF"/>
          </w:tcPr>
          <w:p w14:paraId="60A824C0">
            <w:pPr>
              <w:widowControl w:val="0"/>
              <w:pBdr>
                <w:top w:val="none" w:color="auto" w:sz="0" w:space="0"/>
                <w:left w:val="none" w:color="auto" w:sz="0" w:space="0"/>
                <w:bottom w:val="none" w:color="auto" w:sz="0" w:space="0"/>
                <w:right w:val="none" w:color="auto" w:sz="0" w:space="0"/>
                <w:between w:val="none" w:color="auto" w:sz="0" w:space="0"/>
              </w:pBdr>
              <w:ind w:firstLine="400"/>
              <w:jc w:val="center"/>
              <w:rPr>
                <w:sz w:val="28"/>
                <w:szCs w:val="28"/>
              </w:rPr>
            </w:pPr>
            <w:r>
              <w:rPr>
                <w:sz w:val="28"/>
                <w:szCs w:val="28"/>
              </w:rPr>
              <w:t>Внутрішні фактори</w:t>
            </w:r>
          </w:p>
        </w:tc>
        <w:tc>
          <w:tcPr>
            <w:tcW w:w="4661" w:type="dxa"/>
            <w:gridSpan w:val="2"/>
            <w:shd w:val="clear" w:color="auto" w:fill="FFFFFF"/>
          </w:tcPr>
          <w:p w14:paraId="72011AF6">
            <w:pPr>
              <w:widowControl w:val="0"/>
              <w:pBdr>
                <w:top w:val="none" w:color="auto" w:sz="0" w:space="0"/>
                <w:left w:val="none" w:color="auto" w:sz="0" w:space="0"/>
                <w:bottom w:val="none" w:color="auto" w:sz="0" w:space="0"/>
                <w:right w:val="none" w:color="auto" w:sz="0" w:space="0"/>
                <w:between w:val="none" w:color="auto" w:sz="0" w:space="0"/>
              </w:pBdr>
              <w:ind w:firstLine="400"/>
              <w:jc w:val="center"/>
              <w:rPr>
                <w:sz w:val="28"/>
                <w:szCs w:val="28"/>
              </w:rPr>
            </w:pPr>
            <w:r>
              <w:rPr>
                <w:sz w:val="28"/>
                <w:szCs w:val="28"/>
              </w:rPr>
              <w:t>Зовнішні фактори</w:t>
            </w:r>
          </w:p>
        </w:tc>
      </w:tr>
      <w:tr w14:paraId="6206F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05" w:hRule="atLeast"/>
        </w:trPr>
        <w:tc>
          <w:tcPr>
            <w:tcW w:w="2352" w:type="dxa"/>
            <w:shd w:val="clear" w:color="auto" w:fill="FFFFFF"/>
          </w:tcPr>
          <w:p w14:paraId="08B218B5">
            <w:pPr>
              <w:widowControl w:val="0"/>
              <w:pBdr>
                <w:top w:val="none" w:color="auto" w:sz="0" w:space="0"/>
                <w:left w:val="none" w:color="auto" w:sz="0" w:space="0"/>
                <w:bottom w:val="none" w:color="auto" w:sz="0" w:space="0"/>
                <w:right w:val="none" w:color="auto" w:sz="0" w:space="0"/>
                <w:between w:val="none" w:color="auto" w:sz="0" w:space="0"/>
              </w:pBdr>
              <w:ind w:firstLine="400"/>
              <w:jc w:val="center"/>
              <w:rPr>
                <w:sz w:val="28"/>
                <w:szCs w:val="28"/>
              </w:rPr>
            </w:pPr>
            <w:r>
              <w:rPr>
                <w:sz w:val="28"/>
                <w:szCs w:val="28"/>
              </w:rPr>
              <w:t>Сильні сторони</w:t>
            </w:r>
          </w:p>
          <w:p w14:paraId="4747EAB2">
            <w:pPr>
              <w:widowControl w:val="0"/>
              <w:pBdr>
                <w:top w:val="none" w:color="auto" w:sz="0" w:space="0"/>
                <w:left w:val="none" w:color="auto" w:sz="0" w:space="0"/>
                <w:bottom w:val="none" w:color="auto" w:sz="0" w:space="0"/>
                <w:right w:val="none" w:color="auto" w:sz="0" w:space="0"/>
                <w:between w:val="none" w:color="auto" w:sz="0" w:space="0"/>
              </w:pBdr>
              <w:ind w:firstLine="400"/>
              <w:jc w:val="center"/>
              <w:rPr>
                <w:sz w:val="28"/>
                <w:szCs w:val="28"/>
              </w:rPr>
            </w:pPr>
            <w:r>
              <w:rPr>
                <w:sz w:val="28"/>
                <w:szCs w:val="28"/>
              </w:rPr>
              <w:t>(S)</w:t>
            </w:r>
          </w:p>
        </w:tc>
        <w:tc>
          <w:tcPr>
            <w:tcW w:w="2338" w:type="dxa"/>
            <w:shd w:val="clear" w:color="auto" w:fill="FFFFFF"/>
          </w:tcPr>
          <w:p w14:paraId="155D8E5A">
            <w:pPr>
              <w:widowControl w:val="0"/>
              <w:pBdr>
                <w:top w:val="none" w:color="auto" w:sz="0" w:space="0"/>
                <w:left w:val="none" w:color="auto" w:sz="0" w:space="0"/>
                <w:bottom w:val="none" w:color="auto" w:sz="0" w:space="0"/>
                <w:right w:val="none" w:color="auto" w:sz="0" w:space="0"/>
                <w:between w:val="none" w:color="auto" w:sz="0" w:space="0"/>
              </w:pBdr>
              <w:ind w:firstLine="400"/>
              <w:jc w:val="center"/>
              <w:rPr>
                <w:sz w:val="28"/>
                <w:szCs w:val="28"/>
              </w:rPr>
            </w:pPr>
            <w:r>
              <w:rPr>
                <w:sz w:val="28"/>
                <w:szCs w:val="28"/>
              </w:rPr>
              <w:t>Слабкі сторони</w:t>
            </w:r>
          </w:p>
          <w:p w14:paraId="4F43DAD0">
            <w:pPr>
              <w:widowControl w:val="0"/>
              <w:pBdr>
                <w:top w:val="none" w:color="auto" w:sz="0" w:space="0"/>
                <w:left w:val="none" w:color="auto" w:sz="0" w:space="0"/>
                <w:bottom w:val="none" w:color="auto" w:sz="0" w:space="0"/>
                <w:right w:val="none" w:color="auto" w:sz="0" w:space="0"/>
                <w:between w:val="none" w:color="auto" w:sz="0" w:space="0"/>
              </w:pBdr>
              <w:ind w:firstLine="400"/>
              <w:jc w:val="center"/>
              <w:rPr>
                <w:sz w:val="28"/>
                <w:szCs w:val="28"/>
              </w:rPr>
            </w:pPr>
            <w:r>
              <w:rPr>
                <w:sz w:val="28"/>
                <w:szCs w:val="28"/>
              </w:rPr>
              <w:t>(W)</w:t>
            </w:r>
          </w:p>
        </w:tc>
        <w:tc>
          <w:tcPr>
            <w:tcW w:w="2160" w:type="dxa"/>
            <w:shd w:val="clear" w:color="auto" w:fill="FFFFFF"/>
          </w:tcPr>
          <w:p w14:paraId="0C5EF544">
            <w:pPr>
              <w:widowControl w:val="0"/>
              <w:pBdr>
                <w:top w:val="none" w:color="auto" w:sz="0" w:space="0"/>
                <w:left w:val="none" w:color="auto" w:sz="0" w:space="0"/>
                <w:bottom w:val="none" w:color="auto" w:sz="0" w:space="0"/>
                <w:right w:val="none" w:color="auto" w:sz="0" w:space="0"/>
                <w:between w:val="none" w:color="auto" w:sz="0" w:space="0"/>
              </w:pBdr>
              <w:ind w:firstLine="400"/>
              <w:jc w:val="center"/>
              <w:rPr>
                <w:sz w:val="28"/>
                <w:szCs w:val="28"/>
              </w:rPr>
            </w:pPr>
            <w:r>
              <w:rPr>
                <w:sz w:val="28"/>
                <w:szCs w:val="28"/>
              </w:rPr>
              <w:t>Можливості (O)</w:t>
            </w:r>
          </w:p>
        </w:tc>
        <w:tc>
          <w:tcPr>
            <w:tcW w:w="2501" w:type="dxa"/>
            <w:shd w:val="clear" w:color="auto" w:fill="FFFFFF"/>
          </w:tcPr>
          <w:p w14:paraId="7018899F">
            <w:pPr>
              <w:widowControl w:val="0"/>
              <w:pBdr>
                <w:top w:val="none" w:color="auto" w:sz="0" w:space="0"/>
                <w:left w:val="none" w:color="auto" w:sz="0" w:space="0"/>
                <w:bottom w:val="none" w:color="auto" w:sz="0" w:space="0"/>
                <w:right w:val="none" w:color="auto" w:sz="0" w:space="0"/>
                <w:between w:val="none" w:color="auto" w:sz="0" w:space="0"/>
              </w:pBdr>
              <w:ind w:firstLine="400"/>
              <w:jc w:val="center"/>
              <w:rPr>
                <w:sz w:val="28"/>
                <w:szCs w:val="28"/>
              </w:rPr>
            </w:pPr>
            <w:r>
              <w:rPr>
                <w:sz w:val="28"/>
                <w:szCs w:val="28"/>
              </w:rPr>
              <w:t>Загрози</w:t>
            </w:r>
          </w:p>
          <w:p w14:paraId="2827F6E0">
            <w:pPr>
              <w:widowControl w:val="0"/>
              <w:pBdr>
                <w:top w:val="none" w:color="auto" w:sz="0" w:space="0"/>
                <w:left w:val="none" w:color="auto" w:sz="0" w:space="0"/>
                <w:bottom w:val="none" w:color="auto" w:sz="0" w:space="0"/>
                <w:right w:val="none" w:color="auto" w:sz="0" w:space="0"/>
                <w:between w:val="none" w:color="auto" w:sz="0" w:space="0"/>
              </w:pBdr>
              <w:ind w:firstLine="400"/>
              <w:jc w:val="center"/>
              <w:rPr>
                <w:sz w:val="28"/>
                <w:szCs w:val="28"/>
              </w:rPr>
            </w:pPr>
            <w:r>
              <w:rPr>
                <w:sz w:val="28"/>
                <w:szCs w:val="28"/>
              </w:rPr>
              <w:t>(T)</w:t>
            </w:r>
          </w:p>
        </w:tc>
      </w:tr>
      <w:tr w14:paraId="7A496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058" w:hRule="atLeast"/>
        </w:trPr>
        <w:tc>
          <w:tcPr>
            <w:tcW w:w="2352" w:type="dxa"/>
            <w:shd w:val="clear" w:color="auto" w:fill="FFFFFF"/>
          </w:tcPr>
          <w:p w14:paraId="6EC674FB">
            <w:pPr>
              <w:widowControl w:val="0"/>
              <w:pBdr>
                <w:top w:val="none" w:color="auto" w:sz="0" w:space="0"/>
                <w:left w:val="none" w:color="auto" w:sz="0" w:space="0"/>
                <w:bottom w:val="none" w:color="auto" w:sz="0" w:space="0"/>
                <w:right w:val="none" w:color="auto" w:sz="0" w:space="0"/>
                <w:between w:val="none" w:color="auto" w:sz="0" w:space="0"/>
              </w:pBdr>
              <w:ind w:firstLine="400"/>
              <w:rPr>
                <w:sz w:val="28"/>
                <w:szCs w:val="28"/>
              </w:rPr>
            </w:pPr>
            <w:r>
              <w:rPr>
                <w:sz w:val="28"/>
                <w:szCs w:val="28"/>
              </w:rPr>
              <w:t>Створений сприятливий клімат у колективі</w:t>
            </w:r>
          </w:p>
          <w:p w14:paraId="13250566">
            <w:pPr>
              <w:widowControl w:val="0"/>
              <w:pBdr>
                <w:top w:val="none" w:color="auto" w:sz="0" w:space="0"/>
                <w:left w:val="none" w:color="auto" w:sz="0" w:space="0"/>
                <w:bottom w:val="none" w:color="auto" w:sz="0" w:space="0"/>
                <w:right w:val="none" w:color="auto" w:sz="0" w:space="0"/>
                <w:between w:val="none" w:color="auto" w:sz="0" w:space="0"/>
              </w:pBdr>
              <w:ind w:firstLine="400"/>
              <w:rPr>
                <w:sz w:val="28"/>
                <w:szCs w:val="28"/>
              </w:rPr>
            </w:pPr>
            <w:r>
              <w:rPr>
                <w:sz w:val="28"/>
                <w:szCs w:val="28"/>
              </w:rPr>
              <w:t>Накопичено практичний досвід освітньої діяльності</w:t>
            </w:r>
          </w:p>
          <w:p w14:paraId="23F7E1F9">
            <w:pPr>
              <w:widowControl w:val="0"/>
              <w:pBdr>
                <w:top w:val="none" w:color="auto" w:sz="0" w:space="0"/>
                <w:left w:val="none" w:color="auto" w:sz="0" w:space="0"/>
                <w:bottom w:val="none" w:color="auto" w:sz="0" w:space="0"/>
                <w:right w:val="none" w:color="auto" w:sz="0" w:space="0"/>
                <w:between w:val="none" w:color="auto" w:sz="0" w:space="0"/>
              </w:pBdr>
              <w:ind w:firstLine="400"/>
              <w:rPr>
                <w:sz w:val="28"/>
                <w:szCs w:val="28"/>
              </w:rPr>
            </w:pPr>
            <w:r>
              <w:rPr>
                <w:sz w:val="28"/>
                <w:szCs w:val="28"/>
              </w:rPr>
              <w:t>Високий професійний рівень педагогів</w:t>
            </w:r>
          </w:p>
          <w:p w14:paraId="3FBAF9B5">
            <w:pPr>
              <w:widowControl w:val="0"/>
              <w:pBdr>
                <w:top w:val="none" w:color="auto" w:sz="0" w:space="0"/>
                <w:left w:val="none" w:color="auto" w:sz="0" w:space="0"/>
                <w:bottom w:val="none" w:color="auto" w:sz="0" w:space="0"/>
                <w:right w:val="none" w:color="auto" w:sz="0" w:space="0"/>
                <w:between w:val="none" w:color="auto" w:sz="0" w:space="0"/>
              </w:pBdr>
              <w:ind w:firstLine="400"/>
              <w:rPr>
                <w:sz w:val="28"/>
                <w:szCs w:val="28"/>
              </w:rPr>
            </w:pPr>
            <w:r>
              <w:rPr>
                <w:sz w:val="28"/>
                <w:szCs w:val="28"/>
              </w:rPr>
              <w:t>Різноманіття ділових і творчих зв'язків з соціальними партнерами</w:t>
            </w:r>
          </w:p>
          <w:p w14:paraId="7494BD05">
            <w:pPr>
              <w:widowControl w:val="0"/>
              <w:pBdr>
                <w:top w:val="none" w:color="auto" w:sz="0" w:space="0"/>
                <w:left w:val="none" w:color="auto" w:sz="0" w:space="0"/>
                <w:bottom w:val="none" w:color="auto" w:sz="0" w:space="0"/>
                <w:right w:val="none" w:color="auto" w:sz="0" w:space="0"/>
                <w:between w:val="none" w:color="auto" w:sz="0" w:space="0"/>
              </w:pBdr>
              <w:ind w:firstLine="400"/>
              <w:rPr>
                <w:sz w:val="28"/>
                <w:szCs w:val="28"/>
              </w:rPr>
            </w:pPr>
            <w:r>
              <w:rPr>
                <w:sz w:val="28"/>
                <w:szCs w:val="28"/>
              </w:rPr>
              <w:t>Заохочення праці педагогів</w:t>
            </w:r>
          </w:p>
          <w:p w14:paraId="28EB38D5">
            <w:pPr>
              <w:widowControl w:val="0"/>
              <w:pBdr>
                <w:top w:val="none" w:color="auto" w:sz="0" w:space="0"/>
                <w:left w:val="none" w:color="auto" w:sz="0" w:space="0"/>
                <w:bottom w:val="none" w:color="auto" w:sz="0" w:space="0"/>
                <w:right w:val="none" w:color="auto" w:sz="0" w:space="0"/>
                <w:between w:val="none" w:color="auto" w:sz="0" w:space="0"/>
              </w:pBdr>
              <w:ind w:firstLine="400"/>
              <w:rPr>
                <w:sz w:val="28"/>
                <w:szCs w:val="28"/>
              </w:rPr>
            </w:pPr>
            <w:r>
              <w:rPr>
                <w:sz w:val="28"/>
                <w:szCs w:val="28"/>
              </w:rPr>
              <w:t>Позитивний імідж</w:t>
            </w:r>
            <w:r>
              <w:rPr>
                <w:sz w:val="28"/>
                <w:szCs w:val="28"/>
              </w:rPr>
              <w:tab/>
            </w:r>
            <w:r>
              <w:rPr>
                <w:sz w:val="28"/>
                <w:szCs w:val="28"/>
              </w:rPr>
              <w:t>серед закладів міста, батьків</w:t>
            </w:r>
          </w:p>
          <w:p w14:paraId="7DBD6C99">
            <w:pPr>
              <w:widowControl w:val="0"/>
              <w:pBdr>
                <w:top w:val="none" w:color="auto" w:sz="0" w:space="0"/>
                <w:left w:val="none" w:color="auto" w:sz="0" w:space="0"/>
                <w:bottom w:val="none" w:color="auto" w:sz="0" w:space="0"/>
                <w:right w:val="none" w:color="auto" w:sz="0" w:space="0"/>
                <w:between w:val="none" w:color="auto" w:sz="0" w:space="0"/>
              </w:pBdr>
              <w:ind w:firstLine="400"/>
              <w:rPr>
                <w:sz w:val="28"/>
                <w:szCs w:val="28"/>
              </w:rPr>
            </w:pPr>
            <w:r>
              <w:rPr>
                <w:sz w:val="28"/>
                <w:szCs w:val="28"/>
              </w:rPr>
              <w:t>Забезпечення якісної дошкільної освіти, формування готовності майбутнього школяра до НУШ</w:t>
            </w:r>
          </w:p>
        </w:tc>
        <w:tc>
          <w:tcPr>
            <w:tcW w:w="2338" w:type="dxa"/>
            <w:shd w:val="clear" w:color="auto" w:fill="FFFFFF"/>
          </w:tcPr>
          <w:p w14:paraId="0EE66999">
            <w:pPr>
              <w:widowControl w:val="0"/>
              <w:pBdr>
                <w:top w:val="none" w:color="auto" w:sz="0" w:space="0"/>
                <w:left w:val="none" w:color="auto" w:sz="0" w:space="0"/>
                <w:bottom w:val="none" w:color="auto" w:sz="0" w:space="0"/>
                <w:right w:val="none" w:color="auto" w:sz="0" w:space="0"/>
                <w:between w:val="none" w:color="auto" w:sz="0" w:space="0"/>
              </w:pBdr>
              <w:ind w:firstLine="400"/>
              <w:rPr>
                <w:sz w:val="28"/>
                <w:szCs w:val="28"/>
              </w:rPr>
            </w:pPr>
            <w:r>
              <w:rPr>
                <w:sz w:val="28"/>
                <w:szCs w:val="28"/>
              </w:rPr>
              <w:t>Невисокий рівень готовності батьків</w:t>
            </w:r>
            <w:r>
              <w:rPr>
                <w:sz w:val="28"/>
                <w:szCs w:val="28"/>
              </w:rPr>
              <w:tab/>
            </w:r>
            <w:r>
              <w:rPr>
                <w:sz w:val="28"/>
                <w:szCs w:val="28"/>
              </w:rPr>
              <w:t>брати участь</w:t>
            </w:r>
            <w:r>
              <w:rPr>
                <w:sz w:val="28"/>
                <w:szCs w:val="28"/>
              </w:rPr>
              <w:tab/>
            </w:r>
            <w:r>
              <w:rPr>
                <w:sz w:val="28"/>
                <w:szCs w:val="28"/>
              </w:rPr>
              <w:t>в освітньому процесі</w:t>
            </w:r>
          </w:p>
          <w:p w14:paraId="5053F1D8">
            <w:pPr>
              <w:widowControl w:val="0"/>
              <w:pBdr>
                <w:top w:val="none" w:color="auto" w:sz="0" w:space="0"/>
                <w:left w:val="none" w:color="auto" w:sz="0" w:space="0"/>
                <w:bottom w:val="none" w:color="auto" w:sz="0" w:space="0"/>
                <w:right w:val="none" w:color="auto" w:sz="0" w:space="0"/>
                <w:between w:val="none" w:color="auto" w:sz="0" w:space="0"/>
              </w:pBdr>
              <w:ind w:firstLine="400"/>
              <w:rPr>
                <w:sz w:val="28"/>
                <w:szCs w:val="28"/>
              </w:rPr>
            </w:pPr>
            <w:r>
              <w:rPr>
                <w:sz w:val="28"/>
                <w:szCs w:val="28"/>
              </w:rPr>
              <w:t>Низька зацікавленість педагогів</w:t>
            </w:r>
            <w:r>
              <w:rPr>
                <w:sz w:val="28"/>
                <w:szCs w:val="28"/>
              </w:rPr>
              <w:tab/>
            </w:r>
            <w:r>
              <w:rPr>
                <w:sz w:val="28"/>
                <w:szCs w:val="28"/>
              </w:rPr>
              <w:t>до участі в заходах, конкурсах області, міста та України</w:t>
            </w:r>
          </w:p>
          <w:p w14:paraId="7177E670">
            <w:pPr>
              <w:widowControl w:val="0"/>
              <w:pBdr>
                <w:top w:val="none" w:color="auto" w:sz="0" w:space="0"/>
                <w:left w:val="none" w:color="auto" w:sz="0" w:space="0"/>
                <w:bottom w:val="none" w:color="auto" w:sz="0" w:space="0"/>
                <w:right w:val="none" w:color="auto" w:sz="0" w:space="0"/>
                <w:between w:val="none" w:color="auto" w:sz="0" w:space="0"/>
              </w:pBdr>
              <w:ind w:firstLine="400"/>
              <w:rPr>
                <w:sz w:val="28"/>
                <w:szCs w:val="28"/>
              </w:rPr>
            </w:pPr>
            <w:r>
              <w:rPr>
                <w:sz w:val="28"/>
                <w:szCs w:val="28"/>
              </w:rPr>
              <w:t xml:space="preserve">Недостатній рівень розвитку матеріально- </w:t>
            </w:r>
          </w:p>
          <w:p w14:paraId="1A9127AC">
            <w:pPr>
              <w:widowControl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технічної</w:t>
            </w:r>
            <w:r>
              <w:rPr>
                <w:sz w:val="28"/>
                <w:szCs w:val="28"/>
              </w:rPr>
              <w:tab/>
            </w:r>
            <w:r>
              <w:rPr>
                <w:sz w:val="28"/>
                <w:szCs w:val="28"/>
              </w:rPr>
              <w:t>бази закладу</w:t>
            </w:r>
            <w:r>
              <w:rPr>
                <w:sz w:val="28"/>
                <w:szCs w:val="28"/>
              </w:rPr>
              <w:tab/>
            </w:r>
            <w:r>
              <w:rPr>
                <w:sz w:val="28"/>
                <w:szCs w:val="28"/>
              </w:rPr>
              <w:t>і оснащення освітнього процесу</w:t>
            </w:r>
          </w:p>
          <w:p w14:paraId="5A350522">
            <w:pPr>
              <w:widowControl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сучасними технічними засобами</w:t>
            </w:r>
          </w:p>
          <w:p w14:paraId="573D366D">
            <w:pPr>
              <w:widowControl w:val="0"/>
              <w:pBdr>
                <w:top w:val="none" w:color="auto" w:sz="0" w:space="0"/>
                <w:left w:val="none" w:color="auto" w:sz="0" w:space="0"/>
                <w:bottom w:val="none" w:color="auto" w:sz="0" w:space="0"/>
                <w:right w:val="none" w:color="auto" w:sz="0" w:space="0"/>
                <w:between w:val="none" w:color="auto" w:sz="0" w:space="0"/>
              </w:pBdr>
              <w:ind w:firstLine="400"/>
              <w:rPr>
                <w:sz w:val="28"/>
                <w:szCs w:val="28"/>
              </w:rPr>
            </w:pPr>
            <w:r>
              <w:rPr>
                <w:sz w:val="28"/>
                <w:szCs w:val="28"/>
              </w:rPr>
              <w:t>Недостатній рівень</w:t>
            </w:r>
            <w:r>
              <w:rPr>
                <w:sz w:val="28"/>
                <w:szCs w:val="28"/>
              </w:rPr>
              <w:tab/>
            </w:r>
            <w:r>
              <w:rPr>
                <w:sz w:val="28"/>
                <w:szCs w:val="28"/>
              </w:rPr>
              <w:t>роботи</w:t>
            </w:r>
          </w:p>
          <w:p w14:paraId="280A1F21">
            <w:pPr>
              <w:widowControl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щодо залучення</w:t>
            </w:r>
          </w:p>
          <w:p w14:paraId="6DAFA9B7">
            <w:pPr>
              <w:widowControl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позабюджетних</w:t>
            </w:r>
          </w:p>
          <w:p w14:paraId="26A38971">
            <w:pPr>
              <w:widowControl w:val="0"/>
              <w:pBdr>
                <w:top w:val="none" w:color="auto" w:sz="0" w:space="0"/>
                <w:left w:val="none" w:color="auto" w:sz="0" w:space="0"/>
                <w:bottom w:val="none" w:color="auto" w:sz="0" w:space="0"/>
                <w:right w:val="none" w:color="auto" w:sz="0" w:space="0"/>
                <w:between w:val="none" w:color="auto" w:sz="0" w:space="0"/>
              </w:pBdr>
              <w:shd w:val="clear" w:color="auto" w:fill="FFFFFF"/>
              <w:rPr>
                <w:sz w:val="28"/>
                <w:szCs w:val="28"/>
              </w:rPr>
            </w:pPr>
            <w:r>
              <w:rPr>
                <w:sz w:val="28"/>
                <w:szCs w:val="28"/>
              </w:rPr>
              <w:t>коштів</w:t>
            </w:r>
          </w:p>
        </w:tc>
        <w:tc>
          <w:tcPr>
            <w:tcW w:w="2160" w:type="dxa"/>
            <w:shd w:val="clear" w:color="auto" w:fill="FFFFFF"/>
          </w:tcPr>
          <w:p w14:paraId="2F956D2D">
            <w:pPr>
              <w:widowControl w:val="0"/>
              <w:pBdr>
                <w:top w:val="none" w:color="auto" w:sz="0" w:space="0"/>
                <w:left w:val="none" w:color="auto" w:sz="0" w:space="0"/>
                <w:bottom w:val="none" w:color="auto" w:sz="0" w:space="0"/>
                <w:right w:val="none" w:color="auto" w:sz="0" w:space="0"/>
                <w:between w:val="none" w:color="auto" w:sz="0" w:space="0"/>
              </w:pBdr>
              <w:ind w:firstLine="400"/>
              <w:rPr>
                <w:sz w:val="28"/>
                <w:szCs w:val="28"/>
              </w:rPr>
            </w:pPr>
            <w:r>
              <w:rPr>
                <w:sz w:val="28"/>
                <w:szCs w:val="28"/>
              </w:rPr>
              <w:t>Розвиток</w:t>
            </w:r>
          </w:p>
          <w:p w14:paraId="794547F7">
            <w:pPr>
              <w:widowControl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системи</w:t>
            </w:r>
          </w:p>
          <w:p w14:paraId="7DEDF49E">
            <w:pPr>
              <w:widowControl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підвищення</w:t>
            </w:r>
          </w:p>
          <w:p w14:paraId="27803C72">
            <w:pPr>
              <w:widowControl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кваліфікації</w:t>
            </w:r>
          </w:p>
          <w:p w14:paraId="2F4AA4DD">
            <w:pPr>
              <w:widowControl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відповідно до</w:t>
            </w:r>
          </w:p>
          <w:p w14:paraId="5F7AE7C1">
            <w:pPr>
              <w:widowControl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сучасних вимог</w:t>
            </w:r>
          </w:p>
          <w:p w14:paraId="5F4C7894">
            <w:pPr>
              <w:widowControl w:val="0"/>
              <w:pBdr>
                <w:top w:val="none" w:color="auto" w:sz="0" w:space="0"/>
                <w:left w:val="none" w:color="auto" w:sz="0" w:space="0"/>
                <w:bottom w:val="none" w:color="auto" w:sz="0" w:space="0"/>
                <w:right w:val="none" w:color="auto" w:sz="0" w:space="0"/>
                <w:between w:val="none" w:color="auto" w:sz="0" w:space="0"/>
              </w:pBdr>
              <w:tabs>
                <w:tab w:val="left" w:pos="1445"/>
              </w:tabs>
              <w:ind w:firstLine="400"/>
              <w:rPr>
                <w:sz w:val="28"/>
                <w:szCs w:val="28"/>
              </w:rPr>
            </w:pPr>
            <w:r>
              <w:rPr>
                <w:sz w:val="28"/>
                <w:szCs w:val="28"/>
              </w:rPr>
              <w:t>Пошук</w:t>
            </w:r>
            <w:r>
              <w:rPr>
                <w:sz w:val="28"/>
                <w:szCs w:val="28"/>
              </w:rPr>
              <w:tab/>
            </w:r>
            <w:r>
              <w:rPr>
                <w:sz w:val="28"/>
                <w:szCs w:val="28"/>
              </w:rPr>
              <w:t>ідей</w:t>
            </w:r>
          </w:p>
          <w:p w14:paraId="227C9AE2">
            <w:pPr>
              <w:widowControl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щодо оновлення</w:t>
            </w:r>
          </w:p>
          <w:p w14:paraId="1C0FA416">
            <w:pPr>
              <w:widowControl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змісту освітнього</w:t>
            </w:r>
          </w:p>
          <w:p w14:paraId="7844AECA">
            <w:pPr>
              <w:widowControl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процесу</w:t>
            </w:r>
          </w:p>
          <w:p w14:paraId="4A4D537B">
            <w:pPr>
              <w:widowControl w:val="0"/>
              <w:pBdr>
                <w:top w:val="none" w:color="auto" w:sz="0" w:space="0"/>
                <w:left w:val="none" w:color="auto" w:sz="0" w:space="0"/>
                <w:bottom w:val="none" w:color="auto" w:sz="0" w:space="0"/>
                <w:right w:val="none" w:color="auto" w:sz="0" w:space="0"/>
                <w:between w:val="none" w:color="auto" w:sz="0" w:space="0"/>
              </w:pBdr>
              <w:ind w:firstLine="400"/>
              <w:rPr>
                <w:sz w:val="28"/>
                <w:szCs w:val="28"/>
              </w:rPr>
            </w:pPr>
            <w:r>
              <w:rPr>
                <w:sz w:val="28"/>
                <w:szCs w:val="28"/>
              </w:rPr>
              <w:t>Використання</w:t>
            </w:r>
          </w:p>
          <w:p w14:paraId="011812F5">
            <w:pPr>
              <w:widowControl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інформаційно-комунікативної</w:t>
            </w:r>
          </w:p>
          <w:p w14:paraId="6638BFF6">
            <w:pPr>
              <w:widowControl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компетентності</w:t>
            </w:r>
          </w:p>
          <w:p w14:paraId="43703AEA">
            <w:pPr>
              <w:widowControl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педагогів для</w:t>
            </w:r>
          </w:p>
          <w:p w14:paraId="3600FF1F">
            <w:pPr>
              <w:widowControl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відкритості</w:t>
            </w:r>
          </w:p>
          <w:p w14:paraId="3E08F4F9">
            <w:pPr>
              <w:widowControl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діяльності</w:t>
            </w:r>
          </w:p>
          <w:p w14:paraId="76D351F8">
            <w:pPr>
              <w:widowControl w:val="0"/>
              <w:pBdr>
                <w:top w:val="none" w:color="auto" w:sz="0" w:space="0"/>
                <w:left w:val="none" w:color="auto" w:sz="0" w:space="0"/>
                <w:bottom w:val="none" w:color="auto" w:sz="0" w:space="0"/>
                <w:right w:val="none" w:color="auto" w:sz="0" w:space="0"/>
                <w:between w:val="none" w:color="auto" w:sz="0" w:space="0"/>
              </w:pBdr>
              <w:shd w:val="clear" w:color="auto" w:fill="FFFFFF"/>
              <w:rPr>
                <w:sz w:val="28"/>
                <w:szCs w:val="28"/>
              </w:rPr>
            </w:pPr>
            <w:r>
              <w:rPr>
                <w:sz w:val="28"/>
                <w:szCs w:val="28"/>
              </w:rPr>
              <w:t>закладу</w:t>
            </w:r>
          </w:p>
        </w:tc>
        <w:tc>
          <w:tcPr>
            <w:tcW w:w="2501" w:type="dxa"/>
            <w:shd w:val="clear" w:color="auto" w:fill="FFFFFF"/>
          </w:tcPr>
          <w:p w14:paraId="7D96C715">
            <w:pPr>
              <w:widowControl w:val="0"/>
              <w:pBdr>
                <w:top w:val="none" w:color="auto" w:sz="0" w:space="0"/>
                <w:left w:val="none" w:color="auto" w:sz="0" w:space="0"/>
                <w:bottom w:val="none" w:color="auto" w:sz="0" w:space="0"/>
                <w:right w:val="none" w:color="auto" w:sz="0" w:space="0"/>
                <w:between w:val="none" w:color="auto" w:sz="0" w:space="0"/>
              </w:pBdr>
              <w:tabs>
                <w:tab w:val="left" w:pos="1334"/>
              </w:tabs>
              <w:ind w:firstLine="400"/>
              <w:rPr>
                <w:sz w:val="28"/>
                <w:szCs w:val="28"/>
              </w:rPr>
            </w:pPr>
            <w:r>
              <w:rPr>
                <w:sz w:val="28"/>
                <w:szCs w:val="28"/>
              </w:rPr>
              <w:t>Зміна соціальних</w:t>
            </w:r>
          </w:p>
          <w:p w14:paraId="755907B7">
            <w:pPr>
              <w:widowControl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потреб та</w:t>
            </w:r>
          </w:p>
          <w:p w14:paraId="6794DD36">
            <w:pPr>
              <w:widowControl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можливостей сімей</w:t>
            </w:r>
          </w:p>
          <w:p w14:paraId="15285889">
            <w:pPr>
              <w:widowControl w:val="0"/>
              <w:pBdr>
                <w:top w:val="none" w:color="auto" w:sz="0" w:space="0"/>
                <w:left w:val="none" w:color="auto" w:sz="0" w:space="0"/>
                <w:bottom w:val="none" w:color="auto" w:sz="0" w:space="0"/>
                <w:right w:val="none" w:color="auto" w:sz="0" w:space="0"/>
                <w:between w:val="none" w:color="auto" w:sz="0" w:space="0"/>
              </w:pBdr>
              <w:ind w:firstLine="400"/>
              <w:rPr>
                <w:sz w:val="28"/>
                <w:szCs w:val="28"/>
              </w:rPr>
            </w:pPr>
            <w:r>
              <w:rPr>
                <w:sz w:val="28"/>
                <w:szCs w:val="28"/>
              </w:rPr>
              <w:t>Недостатня наповнюваність груп вихованцями</w:t>
            </w:r>
          </w:p>
          <w:p w14:paraId="014C1C8C">
            <w:pPr>
              <w:widowControl w:val="0"/>
              <w:pBdr>
                <w:top w:val="none" w:color="auto" w:sz="0" w:space="0"/>
                <w:left w:val="none" w:color="auto" w:sz="0" w:space="0"/>
                <w:bottom w:val="none" w:color="auto" w:sz="0" w:space="0"/>
                <w:right w:val="none" w:color="auto" w:sz="0" w:space="0"/>
                <w:between w:val="none" w:color="auto" w:sz="0" w:space="0"/>
              </w:pBdr>
              <w:ind w:firstLine="400"/>
              <w:rPr>
                <w:sz w:val="28"/>
                <w:szCs w:val="28"/>
              </w:rPr>
            </w:pPr>
            <w:r>
              <w:rPr>
                <w:sz w:val="28"/>
                <w:szCs w:val="28"/>
              </w:rPr>
              <w:t>Невідповідний рівень заробітної платні</w:t>
            </w:r>
          </w:p>
          <w:p w14:paraId="2FBA0825">
            <w:pPr>
              <w:widowControl w:val="0"/>
              <w:pBdr>
                <w:top w:val="none" w:color="auto" w:sz="0" w:space="0"/>
                <w:left w:val="none" w:color="auto" w:sz="0" w:space="0"/>
                <w:bottom w:val="none" w:color="auto" w:sz="0" w:space="0"/>
                <w:right w:val="none" w:color="auto" w:sz="0" w:space="0"/>
                <w:between w:val="none" w:color="auto" w:sz="0" w:space="0"/>
              </w:pBdr>
              <w:ind w:firstLine="400"/>
              <w:rPr>
                <w:sz w:val="28"/>
                <w:szCs w:val="28"/>
              </w:rPr>
            </w:pPr>
            <w:r>
              <w:rPr>
                <w:sz w:val="28"/>
                <w:szCs w:val="28"/>
              </w:rPr>
              <w:t>Недостатнє фінансування</w:t>
            </w:r>
          </w:p>
          <w:p w14:paraId="732D7367">
            <w:pPr>
              <w:widowControl w:val="0"/>
              <w:pBdr>
                <w:top w:val="none" w:color="auto" w:sz="0" w:space="0"/>
                <w:left w:val="none" w:color="auto" w:sz="0" w:space="0"/>
                <w:bottom w:val="none" w:color="auto" w:sz="0" w:space="0"/>
                <w:right w:val="none" w:color="auto" w:sz="0" w:space="0"/>
                <w:between w:val="none" w:color="auto" w:sz="0" w:space="0"/>
              </w:pBdr>
              <w:ind w:firstLine="400"/>
              <w:rPr>
                <w:sz w:val="28"/>
                <w:szCs w:val="28"/>
              </w:rPr>
            </w:pPr>
            <w:r>
              <w:rPr>
                <w:sz w:val="28"/>
                <w:szCs w:val="28"/>
              </w:rPr>
              <w:t>Дефіцит висококваліфікованих педагогічних кадрів</w:t>
            </w:r>
          </w:p>
          <w:p w14:paraId="18F21275">
            <w:pPr>
              <w:widowControl w:val="0"/>
              <w:pBdr>
                <w:top w:val="none" w:color="auto" w:sz="0" w:space="0"/>
                <w:left w:val="none" w:color="auto" w:sz="0" w:space="0"/>
                <w:bottom w:val="none" w:color="auto" w:sz="0" w:space="0"/>
                <w:right w:val="none" w:color="auto" w:sz="0" w:space="0"/>
                <w:between w:val="none" w:color="auto" w:sz="0" w:space="0"/>
              </w:pBdr>
              <w:tabs>
                <w:tab w:val="left" w:pos="2030"/>
              </w:tabs>
              <w:ind w:firstLine="400"/>
              <w:rPr>
                <w:sz w:val="28"/>
                <w:szCs w:val="28"/>
              </w:rPr>
            </w:pPr>
            <w:r>
              <w:rPr>
                <w:sz w:val="28"/>
                <w:szCs w:val="28"/>
              </w:rPr>
              <w:t>Зниження рівня</w:t>
            </w:r>
          </w:p>
          <w:p w14:paraId="24E0CAEC">
            <w:pPr>
              <w:widowControl w:val="0"/>
              <w:pBdr>
                <w:top w:val="none" w:color="auto" w:sz="0" w:space="0"/>
                <w:left w:val="none" w:color="auto" w:sz="0" w:space="0"/>
                <w:bottom w:val="none" w:color="auto" w:sz="0" w:space="0"/>
                <w:right w:val="none" w:color="auto" w:sz="0" w:space="0"/>
                <w:between w:val="none" w:color="auto" w:sz="0" w:space="0"/>
              </w:pBdr>
              <w:rPr>
                <w:sz w:val="28"/>
                <w:szCs w:val="28"/>
              </w:rPr>
            </w:pPr>
            <w:r>
              <w:rPr>
                <w:sz w:val="28"/>
                <w:szCs w:val="28"/>
              </w:rPr>
              <w:t>культури учасників</w:t>
            </w:r>
          </w:p>
          <w:p w14:paraId="3F3D4FCE">
            <w:pPr>
              <w:widowControl w:val="0"/>
              <w:pBdr>
                <w:top w:val="none" w:color="auto" w:sz="0" w:space="0"/>
                <w:left w:val="none" w:color="auto" w:sz="0" w:space="0"/>
                <w:bottom w:val="none" w:color="auto" w:sz="0" w:space="0"/>
                <w:right w:val="none" w:color="auto" w:sz="0" w:space="0"/>
                <w:between w:val="none" w:color="auto" w:sz="0" w:space="0"/>
              </w:pBdr>
              <w:shd w:val="clear" w:color="auto" w:fill="FFFFFF"/>
              <w:rPr>
                <w:sz w:val="28"/>
                <w:szCs w:val="28"/>
              </w:rPr>
            </w:pPr>
            <w:r>
              <w:rPr>
                <w:sz w:val="28"/>
                <w:szCs w:val="28"/>
              </w:rPr>
              <w:t>освітнього процесу</w:t>
            </w:r>
          </w:p>
        </w:tc>
      </w:tr>
    </w:tbl>
    <w:p w14:paraId="123CD650"/>
    <w:p w14:paraId="377A45E8"/>
    <w:p w14:paraId="52A61EE1"/>
    <w:p w14:paraId="54B7A2DD"/>
    <w:p w14:paraId="001C5880"/>
    <w:p w14:paraId="7A6C1C4C"/>
    <w:p w14:paraId="6EA27BA1"/>
    <w:p w14:paraId="2AC96488"/>
    <w:p w14:paraId="1D31A038"/>
    <w:p w14:paraId="445D0A23">
      <w:pPr>
        <w:numPr>
          <w:ilvl w:val="0"/>
          <w:numId w:val="5"/>
        </w:numPr>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firstLine="680"/>
        <w:jc w:val="center"/>
        <w:rPr>
          <w:rFonts w:ascii="Georgia" w:hAnsi="Georgia" w:eastAsia="Georgia" w:cs="Georgia"/>
          <w:b/>
          <w:sz w:val="32"/>
          <w:szCs w:val="32"/>
        </w:rPr>
      </w:pPr>
      <w:r>
        <w:rPr>
          <w:rFonts w:ascii="Georgia" w:hAnsi="Georgia" w:eastAsia="Georgia" w:cs="Georgia"/>
          <w:b/>
          <w:sz w:val="32"/>
          <w:szCs w:val="32"/>
        </w:rPr>
        <w:t>Мета, завдання, принципи роботи та пріоритетні напрямки розвитку</w:t>
      </w:r>
    </w:p>
    <w:p w14:paraId="2088ED7F">
      <w:pPr>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00"/>
        <w:jc w:val="center"/>
        <w:rPr>
          <w:rFonts w:ascii="Georgia" w:hAnsi="Georgia" w:eastAsia="Georgia" w:cs="Georgia"/>
          <w:b/>
          <w:sz w:val="32"/>
          <w:szCs w:val="32"/>
        </w:rPr>
      </w:pPr>
      <w:sdt>
        <w:sdtPr>
          <w:tag w:val="goog_rdk_2"/>
          <w:id w:val="-885799506"/>
        </w:sdtPr>
        <w:sdtContent>
          <w:r>
            <w:rPr>
              <w:rFonts w:ascii="Cousine" w:hAnsi="Cousine" w:eastAsia="Cousine" w:cs="Cousine"/>
              <w:b/>
              <w:sz w:val="32"/>
              <w:szCs w:val="32"/>
            </w:rPr>
            <w:t xml:space="preserve">Закладу дошкільної освіти (ясел-садка) № </w:t>
          </w:r>
        </w:sdtContent>
      </w:sdt>
    </w:p>
    <w:p w14:paraId="1DC39CD4">
      <w:pPr>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400"/>
        <w:jc w:val="center"/>
        <w:rPr>
          <w:rFonts w:ascii="Georgia" w:hAnsi="Georgia" w:eastAsia="Georgia" w:cs="Georgia"/>
          <w:b/>
          <w:sz w:val="32"/>
          <w:szCs w:val="32"/>
        </w:rPr>
      </w:pPr>
      <w:r>
        <w:rPr>
          <w:rFonts w:ascii="Georgia" w:hAnsi="Georgia" w:eastAsia="Georgia" w:cs="Georgia"/>
          <w:b/>
          <w:sz w:val="32"/>
          <w:szCs w:val="32"/>
        </w:rPr>
        <w:t>на 2025-2030 роки</w:t>
      </w:r>
    </w:p>
    <w:p w14:paraId="60830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i/>
          <w:sz w:val="28"/>
          <w:szCs w:val="28"/>
        </w:rPr>
      </w:pPr>
      <w:r>
        <w:rPr>
          <w:sz w:val="28"/>
          <w:szCs w:val="28"/>
        </w:rPr>
        <w:t xml:space="preserve">Виходячи з SWOT –аналізу діяльності Закладу дошкільної освіти (ясел-садка) №  ми визначили </w:t>
      </w:r>
      <w:r>
        <w:rPr>
          <w:i/>
          <w:sz w:val="28"/>
          <w:szCs w:val="28"/>
        </w:rPr>
        <w:t>мету Стратегії розвитку:</w:t>
      </w:r>
    </w:p>
    <w:p w14:paraId="0C18F3DB">
      <w:pPr>
        <w:numPr>
          <w:ilvl w:val="0"/>
          <w:numId w:val="3"/>
        </w:numPr>
        <w:pBdr>
          <w:top w:val="none" w:color="auto" w:sz="0" w:space="0"/>
          <w:left w:val="none" w:color="auto" w:sz="0" w:space="0"/>
          <w:bottom w:val="none" w:color="auto" w:sz="0" w:space="0"/>
          <w:right w:val="none" w:color="auto" w:sz="0" w:space="0"/>
          <w:between w:val="none" w:color="auto" w:sz="0" w:space="0"/>
        </w:pBdr>
        <w:spacing w:after="200" w:line="266" w:lineRule="auto"/>
        <w:ind w:right="60"/>
        <w:jc w:val="both"/>
        <w:rPr>
          <w:i/>
          <w:sz w:val="28"/>
          <w:szCs w:val="28"/>
        </w:rPr>
      </w:pPr>
      <w:r>
        <w:rPr>
          <w:i/>
          <w:sz w:val="28"/>
          <w:szCs w:val="28"/>
        </w:rPr>
        <w:t>Забезпечувати розвиток якісної дошкільної освіти як найважливішого ресурсу, що забезпечує максимальне розкриття потенціалу кожної дитини та її майбутнього у всіх сферах життєдіяльності.</w:t>
      </w:r>
    </w:p>
    <w:p w14:paraId="50898449">
      <w:pPr>
        <w:spacing w:line="22" w:lineRule="auto"/>
        <w:rPr>
          <w:i/>
        </w:rPr>
      </w:pPr>
    </w:p>
    <w:p w14:paraId="7241D7F3">
      <w:pPr>
        <w:numPr>
          <w:ilvl w:val="0"/>
          <w:numId w:val="3"/>
        </w:numPr>
        <w:pBdr>
          <w:top w:val="none" w:color="auto" w:sz="0" w:space="0"/>
          <w:left w:val="none" w:color="auto" w:sz="0" w:space="0"/>
          <w:bottom w:val="none" w:color="auto" w:sz="0" w:space="0"/>
          <w:right w:val="none" w:color="auto" w:sz="0" w:space="0"/>
          <w:between w:val="none" w:color="auto" w:sz="0" w:space="0"/>
        </w:pBdr>
        <w:spacing w:after="200" w:line="272" w:lineRule="auto"/>
        <w:jc w:val="both"/>
        <w:rPr>
          <w:i/>
          <w:sz w:val="28"/>
          <w:szCs w:val="28"/>
        </w:rPr>
      </w:pPr>
      <w:r>
        <w:rPr>
          <w:i/>
          <w:sz w:val="28"/>
          <w:szCs w:val="28"/>
        </w:rPr>
        <w:t>Шляхом залучення бюджетних та позабюджетних коштів створити умови для функціонування розвитку дошкільної освіти, яка забезпечує реалізацію прав громадян на здобуття дошкільної освіти, реалізацію особистісно – орієнтованої моделі, формування життєвої компетентності, базових якостей особистості, розумової, емоційної, соціальної зрілості дошкільника, створення умов для гармонійного розвитку кожної дитини відповідно до її природних задатків, нахилів, здібностей, індивідуальних, психічних та фізичних особливостей, культурних потреб, удосконалення науково – методичної та функціональної підготовки працівників.</w:t>
      </w:r>
    </w:p>
    <w:p w14:paraId="091B9A2D">
      <w:pPr>
        <w:ind w:firstLine="680"/>
        <w:jc w:val="both"/>
        <w:rPr>
          <w:rFonts w:ascii="Georgia" w:hAnsi="Georgia" w:eastAsia="Georgia" w:cs="Georgia"/>
          <w:b/>
          <w:sz w:val="28"/>
          <w:szCs w:val="28"/>
        </w:rPr>
      </w:pPr>
      <w:r>
        <w:rPr>
          <w:rFonts w:ascii="Georgia" w:hAnsi="Georgia" w:eastAsia="Georgia" w:cs="Georgia"/>
          <w:b/>
          <w:sz w:val="28"/>
          <w:szCs w:val="28"/>
        </w:rPr>
        <w:t>Основні завдання стратегії  розвитку:</w:t>
      </w:r>
    </w:p>
    <w:p w14:paraId="3C523662">
      <w:pPr>
        <w:ind w:firstLine="680"/>
        <w:jc w:val="both"/>
        <w:rPr>
          <w:i/>
          <w:sz w:val="28"/>
          <w:szCs w:val="28"/>
        </w:rPr>
      </w:pPr>
    </w:p>
    <w:p w14:paraId="1D62033E">
      <w:pPr>
        <w:jc w:val="both"/>
        <w:rPr>
          <w:sz w:val="28"/>
          <w:szCs w:val="28"/>
        </w:rPr>
      </w:pPr>
      <w:r>
        <w:rPr>
          <w:sz w:val="28"/>
          <w:szCs w:val="28"/>
        </w:rPr>
        <w:t>- забезпечувати максимально сприятливі умови навчання та виховання дітей, створювати безпечні умови для навчання, розвитку і виховання дошкільників;</w:t>
      </w:r>
    </w:p>
    <w:p w14:paraId="2A95ABD1">
      <w:pPr>
        <w:jc w:val="both"/>
        <w:rPr>
          <w:sz w:val="28"/>
          <w:szCs w:val="28"/>
        </w:rPr>
      </w:pPr>
      <w:r>
        <w:rPr>
          <w:sz w:val="28"/>
          <w:szCs w:val="28"/>
        </w:rPr>
        <w:t>- забезпечувати психолого-педагогічний та медичний супровід організації життєдіяльності дошкільнят в умовах закладу;</w:t>
      </w:r>
    </w:p>
    <w:p w14:paraId="484A92FB">
      <w:pPr>
        <w:jc w:val="both"/>
        <w:rPr>
          <w:sz w:val="28"/>
          <w:szCs w:val="28"/>
        </w:rPr>
      </w:pPr>
      <w:r>
        <w:rPr>
          <w:sz w:val="28"/>
          <w:szCs w:val="28"/>
        </w:rPr>
        <w:t>- здійснювати особистісно-орієнтований підхід у становлення особистості дошкільника реалізації його інтелектуальних, культурних і творчих можливостей шляхом впровадження інноваційних педагогічних технологій, методик, програм;</w:t>
      </w:r>
    </w:p>
    <w:p w14:paraId="735036A8">
      <w:pPr>
        <w:jc w:val="both"/>
        <w:rPr>
          <w:sz w:val="28"/>
          <w:szCs w:val="28"/>
        </w:rPr>
      </w:pPr>
      <w:r>
        <w:rPr>
          <w:sz w:val="28"/>
          <w:szCs w:val="28"/>
        </w:rPr>
        <w:t>- підвищувати якість та ефективність освітнього процесу шляхом впровадження в практику роботи ІКТ та комп’ютерно-орієнтованих технологій;</w:t>
      </w:r>
    </w:p>
    <w:p w14:paraId="06FA0566">
      <w:pPr>
        <w:jc w:val="both"/>
        <w:rPr>
          <w:sz w:val="28"/>
          <w:szCs w:val="28"/>
        </w:rPr>
      </w:pPr>
      <w:r>
        <w:rPr>
          <w:sz w:val="28"/>
          <w:szCs w:val="28"/>
        </w:rPr>
        <w:t>- удосконалювати професійну компетентність педагогів як в умовах дошкільного закладу, та і в системі підвищення кваліфікації;</w:t>
      </w:r>
    </w:p>
    <w:p w14:paraId="2398AF16">
      <w:pPr>
        <w:jc w:val="both"/>
        <w:rPr>
          <w:sz w:val="28"/>
          <w:szCs w:val="28"/>
        </w:rPr>
      </w:pPr>
      <w:r>
        <w:rPr>
          <w:sz w:val="28"/>
          <w:szCs w:val="28"/>
        </w:rPr>
        <w:t>-  модернізувати матеріально-технічну базу закладу дошкільної освіти;</w:t>
      </w:r>
    </w:p>
    <w:p w14:paraId="07725A1A">
      <w:pPr>
        <w:jc w:val="both"/>
        <w:rPr>
          <w:sz w:val="28"/>
          <w:szCs w:val="28"/>
        </w:rPr>
      </w:pPr>
      <w:r>
        <w:rPr>
          <w:sz w:val="28"/>
          <w:szCs w:val="28"/>
        </w:rPr>
        <w:t>- створювати</w:t>
      </w:r>
      <w:r>
        <w:rPr>
          <w:sz w:val="28"/>
          <w:szCs w:val="28"/>
        </w:rPr>
        <w:tab/>
      </w:r>
      <w:r>
        <w:rPr>
          <w:sz w:val="28"/>
          <w:szCs w:val="28"/>
        </w:rPr>
        <w:t>оновлене</w:t>
      </w:r>
      <w:r>
        <w:rPr>
          <w:sz w:val="28"/>
          <w:szCs w:val="28"/>
        </w:rPr>
        <w:tab/>
      </w:r>
      <w:r>
        <w:rPr>
          <w:sz w:val="28"/>
          <w:szCs w:val="28"/>
        </w:rPr>
        <w:t>відповідно</w:t>
      </w:r>
      <w:r>
        <w:rPr>
          <w:sz w:val="28"/>
          <w:szCs w:val="28"/>
        </w:rPr>
        <w:tab/>
      </w:r>
      <w:r>
        <w:rPr>
          <w:sz w:val="28"/>
          <w:szCs w:val="28"/>
        </w:rPr>
        <w:t>до</w:t>
      </w:r>
      <w:r>
        <w:rPr>
          <w:sz w:val="28"/>
          <w:szCs w:val="28"/>
        </w:rPr>
        <w:tab/>
      </w:r>
      <w:r>
        <w:rPr>
          <w:sz w:val="28"/>
          <w:szCs w:val="28"/>
        </w:rPr>
        <w:t>вимог</w:t>
      </w:r>
      <w:r>
        <w:rPr>
          <w:sz w:val="28"/>
          <w:szCs w:val="28"/>
        </w:rPr>
        <w:tab/>
      </w:r>
      <w:r>
        <w:rPr>
          <w:sz w:val="28"/>
          <w:szCs w:val="28"/>
        </w:rPr>
        <w:t>часу</w:t>
      </w:r>
      <w:r>
        <w:rPr>
          <w:sz w:val="28"/>
          <w:szCs w:val="28"/>
        </w:rPr>
        <w:tab/>
      </w:r>
      <w:r>
        <w:rPr>
          <w:sz w:val="28"/>
          <w:szCs w:val="28"/>
        </w:rPr>
        <w:t>програмно методичне забезпечення закладу;</w:t>
      </w:r>
    </w:p>
    <w:p w14:paraId="34AA7185">
      <w:pPr>
        <w:jc w:val="both"/>
        <w:rPr>
          <w:sz w:val="28"/>
          <w:szCs w:val="28"/>
        </w:rPr>
      </w:pPr>
      <w:r>
        <w:rPr>
          <w:sz w:val="28"/>
          <w:szCs w:val="28"/>
        </w:rPr>
        <w:t>- удосконалювати механізм моніторингу освітнього процесу;</w:t>
      </w:r>
    </w:p>
    <w:p w14:paraId="30C3457B">
      <w:pPr>
        <w:jc w:val="both"/>
        <w:rPr>
          <w:sz w:val="28"/>
          <w:szCs w:val="28"/>
        </w:rPr>
      </w:pPr>
      <w:r>
        <w:rPr>
          <w:sz w:val="28"/>
          <w:szCs w:val="28"/>
        </w:rPr>
        <w:t>- формувати комплексну національно-орієнтовану систему виховання дітей дошкільного віку;</w:t>
      </w:r>
    </w:p>
    <w:p w14:paraId="60296C99">
      <w:pPr>
        <w:jc w:val="both"/>
        <w:rPr>
          <w:sz w:val="28"/>
          <w:szCs w:val="28"/>
        </w:rPr>
      </w:pPr>
      <w:r>
        <w:rPr>
          <w:sz w:val="28"/>
          <w:szCs w:val="28"/>
        </w:rPr>
        <w:t>- забезпечити педагогічне співробітництво зі школою з питань адаптації вихованців закладу до умов навчання в школі;</w:t>
      </w:r>
    </w:p>
    <w:p w14:paraId="2F0C29FF">
      <w:pPr>
        <w:jc w:val="both"/>
        <w:rPr>
          <w:sz w:val="28"/>
          <w:szCs w:val="28"/>
        </w:rPr>
      </w:pPr>
      <w:r>
        <w:rPr>
          <w:sz w:val="28"/>
          <w:szCs w:val="28"/>
        </w:rPr>
        <w:t>- забезпечувати тісну співпрацю з родинами вихованців та громадськістю, урізноманітнювати форми спільної роботи;</w:t>
      </w:r>
    </w:p>
    <w:p w14:paraId="2C62574D">
      <w:pPr>
        <w:jc w:val="both"/>
        <w:rPr>
          <w:sz w:val="28"/>
          <w:szCs w:val="28"/>
        </w:rPr>
      </w:pPr>
      <w:r>
        <w:rPr>
          <w:sz w:val="28"/>
          <w:szCs w:val="28"/>
        </w:rPr>
        <w:t>- забезпечення якісного функціонування виховного процесу та збереження здоров’я дітей шляхом оновлення навчально-методичної та матеріально технічної бази закладу освіти.</w:t>
      </w:r>
    </w:p>
    <w:p w14:paraId="2C094E6A">
      <w:pPr>
        <w:ind w:firstLine="680"/>
        <w:jc w:val="both"/>
        <w:rPr>
          <w:i/>
          <w:sz w:val="28"/>
          <w:szCs w:val="28"/>
        </w:rPr>
      </w:pPr>
      <w:r>
        <w:rPr>
          <w:i/>
          <w:sz w:val="28"/>
          <w:szCs w:val="28"/>
        </w:rPr>
        <w:t xml:space="preserve"> </w:t>
      </w:r>
    </w:p>
    <w:p w14:paraId="201081B2">
      <w:pPr>
        <w:ind w:firstLine="680"/>
        <w:rPr>
          <w:rFonts w:ascii="Georgia" w:hAnsi="Georgia" w:eastAsia="Georgia" w:cs="Georgia"/>
          <w:b/>
          <w:sz w:val="28"/>
          <w:szCs w:val="28"/>
        </w:rPr>
      </w:pPr>
      <w:sdt>
        <w:sdtPr>
          <w:tag w:val="goog_rdk_3"/>
          <w:id w:val="-16857366"/>
        </w:sdtPr>
        <w:sdtContent>
          <w:r>
            <w:rPr>
              <w:rFonts w:ascii="Cousine" w:hAnsi="Cousine" w:eastAsia="Cousine" w:cs="Cousine"/>
              <w:b/>
              <w:sz w:val="28"/>
              <w:szCs w:val="28"/>
            </w:rPr>
            <w:t xml:space="preserve">Напрями діяльності Закладу дошкільної освіти (ясел-садка) № </w:t>
          </w:r>
        </w:sdtContent>
      </w:sdt>
    </w:p>
    <w:p w14:paraId="30C0D1B6">
      <w:pPr>
        <w:ind w:firstLine="680"/>
        <w:jc w:val="both"/>
        <w:rPr>
          <w:sz w:val="28"/>
          <w:szCs w:val="28"/>
        </w:rPr>
      </w:pPr>
      <w:r>
        <w:rPr>
          <w:sz w:val="28"/>
          <w:szCs w:val="28"/>
        </w:rPr>
        <w:t>-   створення розвивального життєвого простору, найсприятливішого для гармонійного і різнобічного розвитку, системного виховання і навчання дітей в ранній та дошкільний період;</w:t>
      </w:r>
    </w:p>
    <w:p w14:paraId="4A8FC002">
      <w:pPr>
        <w:ind w:firstLine="680"/>
        <w:jc w:val="both"/>
        <w:rPr>
          <w:sz w:val="28"/>
          <w:szCs w:val="28"/>
        </w:rPr>
      </w:pPr>
      <w:r>
        <w:rPr>
          <w:sz w:val="28"/>
          <w:szCs w:val="28"/>
        </w:rPr>
        <w:t>- осучаснення та гуманізація педагогічного процесу на основі особистісно-орієнтованої моделі виховання і навчання,  впровадження нових форм діяльності дошкільного навчального закладу в умовах модернізації дошкільної освіти;</w:t>
      </w:r>
    </w:p>
    <w:p w14:paraId="1793E6A9">
      <w:pPr>
        <w:ind w:firstLine="680"/>
        <w:jc w:val="both"/>
        <w:rPr>
          <w:sz w:val="28"/>
          <w:szCs w:val="28"/>
        </w:rPr>
      </w:pPr>
      <w:r>
        <w:rPr>
          <w:sz w:val="28"/>
          <w:szCs w:val="28"/>
        </w:rPr>
        <w:t>- впровадження передових педагогічних ідей, розробок, новітніх  технологій, що сприяють ефективному розвитку пізнавальних здібностей малюків в різних видах дитячої діяльності;</w:t>
      </w:r>
    </w:p>
    <w:p w14:paraId="3DD3D21F">
      <w:pPr>
        <w:ind w:firstLine="680"/>
        <w:jc w:val="both"/>
        <w:rPr>
          <w:sz w:val="28"/>
          <w:szCs w:val="28"/>
        </w:rPr>
      </w:pPr>
      <w:r>
        <w:rPr>
          <w:sz w:val="28"/>
          <w:szCs w:val="28"/>
        </w:rPr>
        <w:t>- формування  життєвої компетентності малюків за освітніми лініями «Особистість дитини», «Дитина в соціумі», «Дитина в природному довкіллі», «Дитина в світі культури», «Гра дитини», «Дитина в сенсорно-пізнавальному просторі», «Мовлення дитини»;</w:t>
      </w:r>
    </w:p>
    <w:p w14:paraId="7C797829">
      <w:pPr>
        <w:ind w:firstLine="680"/>
        <w:jc w:val="both"/>
        <w:rPr>
          <w:sz w:val="28"/>
          <w:szCs w:val="28"/>
        </w:rPr>
      </w:pPr>
      <w:r>
        <w:rPr>
          <w:sz w:val="28"/>
          <w:szCs w:val="28"/>
        </w:rPr>
        <w:t>- охорона життя і здоров’я дітей, оновлення та удосконалення форм, змісту, методів фізкультурно-оздоровчої роботи і шляхів формування у дошкільників ціннісного ставлення до власного здоров’я;</w:t>
      </w:r>
    </w:p>
    <w:p w14:paraId="2968FA2D">
      <w:pPr>
        <w:ind w:firstLine="680"/>
        <w:jc w:val="both"/>
        <w:rPr>
          <w:sz w:val="28"/>
          <w:szCs w:val="28"/>
        </w:rPr>
      </w:pPr>
      <w:r>
        <w:rPr>
          <w:sz w:val="28"/>
          <w:szCs w:val="28"/>
        </w:rPr>
        <w:t>- удосконалення контролю за якістю та безпекою харчування дітей в ЗДО ( НАССР).</w:t>
      </w:r>
    </w:p>
    <w:p w14:paraId="6EE170C8">
      <w:pPr>
        <w:ind w:firstLine="680"/>
        <w:jc w:val="both"/>
        <w:rPr>
          <w:sz w:val="28"/>
          <w:szCs w:val="28"/>
        </w:rPr>
      </w:pPr>
      <w:r>
        <w:rPr>
          <w:sz w:val="28"/>
          <w:szCs w:val="28"/>
        </w:rPr>
        <w:t>- оновлення стратегії і тактики взаємодії педагогів з батьками.</w:t>
      </w:r>
    </w:p>
    <w:p w14:paraId="33DFD037">
      <w:pPr>
        <w:ind w:firstLine="680"/>
        <w:jc w:val="both"/>
        <w:rPr>
          <w:sz w:val="28"/>
          <w:szCs w:val="28"/>
        </w:rPr>
      </w:pPr>
    </w:p>
    <w:p w14:paraId="5B323480">
      <w:pPr>
        <w:ind w:firstLine="680"/>
        <w:jc w:val="both"/>
        <w:rPr>
          <w:rFonts w:ascii="Georgia" w:hAnsi="Georgia" w:eastAsia="Georgia" w:cs="Georgia"/>
          <w:b/>
          <w:sz w:val="28"/>
          <w:szCs w:val="28"/>
        </w:rPr>
      </w:pPr>
      <w:r>
        <w:rPr>
          <w:rFonts w:ascii="Georgia" w:hAnsi="Georgia" w:eastAsia="Georgia" w:cs="Georgia"/>
          <w:b/>
          <w:sz w:val="28"/>
          <w:szCs w:val="28"/>
        </w:rPr>
        <w:t>Принципи роботи за Стратегією:</w:t>
      </w:r>
    </w:p>
    <w:p w14:paraId="6008FA87">
      <w:pPr>
        <w:numPr>
          <w:ilvl w:val="0"/>
          <w:numId w:val="6"/>
        </w:numPr>
        <w:ind w:left="709"/>
        <w:jc w:val="both"/>
        <w:rPr>
          <w:sz w:val="28"/>
          <w:szCs w:val="28"/>
        </w:rPr>
      </w:pPr>
      <w:r>
        <w:rPr>
          <w:sz w:val="28"/>
          <w:szCs w:val="28"/>
        </w:rPr>
        <w:t>нормативності (у роботі керуватися основними законодавчими та нормативними документами);</w:t>
      </w:r>
    </w:p>
    <w:p w14:paraId="1E93B29E">
      <w:pPr>
        <w:numPr>
          <w:ilvl w:val="0"/>
          <w:numId w:val="6"/>
        </w:numPr>
        <w:ind w:left="709"/>
        <w:jc w:val="both"/>
        <w:rPr>
          <w:sz w:val="28"/>
          <w:szCs w:val="28"/>
        </w:rPr>
      </w:pPr>
      <w:r>
        <w:rPr>
          <w:sz w:val="28"/>
          <w:szCs w:val="28"/>
        </w:rPr>
        <w:t>динамічності (передбачає оперативне реагування на зміни в освітньому середовищі);</w:t>
      </w:r>
    </w:p>
    <w:p w14:paraId="02852721">
      <w:pPr>
        <w:numPr>
          <w:ilvl w:val="0"/>
          <w:numId w:val="6"/>
        </w:numPr>
        <w:ind w:left="709"/>
        <w:jc w:val="both"/>
        <w:rPr>
          <w:sz w:val="28"/>
          <w:szCs w:val="28"/>
        </w:rPr>
      </w:pPr>
      <w:r>
        <w:rPr>
          <w:sz w:val="28"/>
          <w:szCs w:val="28"/>
        </w:rPr>
        <w:t>комплексності (передбачає рівноцінну реалізацію усіх завдань, які стоять перед дошкільним закладом);</w:t>
      </w:r>
    </w:p>
    <w:p w14:paraId="2D559B82">
      <w:pPr>
        <w:numPr>
          <w:ilvl w:val="0"/>
          <w:numId w:val="6"/>
        </w:numPr>
        <w:ind w:left="709"/>
        <w:jc w:val="both"/>
        <w:rPr>
          <w:sz w:val="28"/>
          <w:szCs w:val="28"/>
        </w:rPr>
      </w:pPr>
      <w:r>
        <w:rPr>
          <w:sz w:val="28"/>
          <w:szCs w:val="28"/>
        </w:rPr>
        <w:t>колективної та особистісної відповідальності за процес і результати діяльності дошкільного закладу;</w:t>
      </w:r>
    </w:p>
    <w:p w14:paraId="1698BBD2">
      <w:pPr>
        <w:numPr>
          <w:ilvl w:val="0"/>
          <w:numId w:val="6"/>
        </w:numPr>
        <w:ind w:left="709"/>
        <w:jc w:val="both"/>
        <w:rPr>
          <w:sz w:val="28"/>
          <w:szCs w:val="28"/>
        </w:rPr>
      </w:pPr>
      <w:r>
        <w:rPr>
          <w:sz w:val="28"/>
          <w:szCs w:val="28"/>
        </w:rPr>
        <w:t>рефлексії (на раціональному рівні це надасть можливість конструктивно аналізувати зроблене, на емоційному – зберігати та поглиблювати емоційно-творчу атмосферу в колективі).</w:t>
      </w:r>
    </w:p>
    <w:p w14:paraId="42AA388D">
      <w:pPr>
        <w:ind w:left="709" w:firstLine="680"/>
        <w:jc w:val="both"/>
        <w:rPr>
          <w:sz w:val="28"/>
          <w:szCs w:val="28"/>
        </w:rPr>
      </w:pPr>
    </w:p>
    <w:p w14:paraId="19847153">
      <w:pPr>
        <w:ind w:left="709" w:firstLine="680"/>
        <w:jc w:val="both"/>
        <w:rPr>
          <w:rFonts w:ascii="Georgia" w:hAnsi="Georgia" w:eastAsia="Georgia" w:cs="Georgia"/>
          <w:b/>
          <w:sz w:val="28"/>
          <w:szCs w:val="28"/>
        </w:rPr>
      </w:pPr>
      <w:r>
        <w:rPr>
          <w:rFonts w:ascii="Georgia" w:hAnsi="Georgia" w:eastAsia="Georgia" w:cs="Georgia"/>
          <w:b/>
          <w:sz w:val="28"/>
          <w:szCs w:val="28"/>
        </w:rPr>
        <w:t>Умови реалізації програми:</w:t>
      </w:r>
    </w:p>
    <w:p w14:paraId="70833BAA">
      <w:pPr>
        <w:numPr>
          <w:ilvl w:val="0"/>
          <w:numId w:val="7"/>
        </w:numPr>
        <w:ind w:left="709"/>
        <w:jc w:val="both"/>
        <w:rPr>
          <w:sz w:val="28"/>
          <w:szCs w:val="28"/>
        </w:rPr>
      </w:pPr>
      <w:r>
        <w:rPr>
          <w:sz w:val="28"/>
          <w:szCs w:val="28"/>
        </w:rPr>
        <w:t>Запровадження нових педагогічних та управлінських технологій.</w:t>
      </w:r>
    </w:p>
    <w:p w14:paraId="49059A4A">
      <w:pPr>
        <w:numPr>
          <w:ilvl w:val="0"/>
          <w:numId w:val="7"/>
        </w:numPr>
        <w:ind w:left="709"/>
        <w:jc w:val="both"/>
        <w:rPr>
          <w:sz w:val="28"/>
          <w:szCs w:val="28"/>
        </w:rPr>
      </w:pPr>
      <w:r>
        <w:rPr>
          <w:sz w:val="28"/>
          <w:szCs w:val="28"/>
        </w:rPr>
        <w:t>Система постійного відстеження якості надання освітніх послуг.</w:t>
      </w:r>
    </w:p>
    <w:p w14:paraId="190A3CA1">
      <w:pPr>
        <w:numPr>
          <w:ilvl w:val="0"/>
          <w:numId w:val="7"/>
        </w:numPr>
        <w:ind w:left="709"/>
        <w:jc w:val="both"/>
        <w:rPr>
          <w:sz w:val="28"/>
          <w:szCs w:val="28"/>
        </w:rPr>
      </w:pPr>
      <w:r>
        <w:rPr>
          <w:sz w:val="28"/>
          <w:szCs w:val="28"/>
        </w:rPr>
        <w:t>Організаційне та функціональне оновлення діяльності методичної служби</w:t>
      </w:r>
    </w:p>
    <w:p w14:paraId="355946E5">
      <w:pPr>
        <w:ind w:left="709"/>
        <w:jc w:val="both"/>
        <w:rPr>
          <w:sz w:val="28"/>
          <w:szCs w:val="28"/>
        </w:rPr>
      </w:pPr>
    </w:p>
    <w:p w14:paraId="185F1B39">
      <w:pPr>
        <w:ind w:left="709" w:firstLine="680"/>
        <w:jc w:val="both"/>
        <w:rPr>
          <w:rFonts w:ascii="Georgia" w:hAnsi="Georgia" w:eastAsia="Georgia" w:cs="Georgia"/>
          <w:b/>
          <w:sz w:val="28"/>
          <w:szCs w:val="28"/>
        </w:rPr>
      </w:pPr>
      <w:r>
        <w:rPr>
          <w:rFonts w:ascii="Georgia" w:hAnsi="Georgia" w:eastAsia="Georgia" w:cs="Georgia"/>
          <w:b/>
          <w:sz w:val="28"/>
          <w:szCs w:val="28"/>
        </w:rPr>
        <w:t>Очікувані результати:</w:t>
      </w:r>
    </w:p>
    <w:p w14:paraId="1198E5CD">
      <w:pPr>
        <w:numPr>
          <w:ilvl w:val="0"/>
          <w:numId w:val="8"/>
        </w:numPr>
        <w:tabs>
          <w:tab w:val="left" w:pos="427"/>
        </w:tabs>
        <w:ind w:left="709"/>
        <w:jc w:val="both"/>
        <w:rPr>
          <w:rFonts w:ascii="Noto Sans Symbols" w:hAnsi="Noto Sans Symbols" w:eastAsia="Noto Sans Symbols" w:cs="Noto Sans Symbols"/>
          <w:sz w:val="28"/>
          <w:szCs w:val="28"/>
          <w:vertAlign w:val="superscript"/>
        </w:rPr>
      </w:pPr>
      <w:r>
        <w:rPr>
          <w:sz w:val="28"/>
          <w:szCs w:val="28"/>
        </w:rPr>
        <w:t>раціональне використання інноваційних педагогічних технологій, методик, програм, розробка власних педагогічних технологій, що сприятимуть підвищенню якості знань дошкільників;</w:t>
      </w:r>
    </w:p>
    <w:p w14:paraId="09DED760">
      <w:pPr>
        <w:numPr>
          <w:ilvl w:val="0"/>
          <w:numId w:val="8"/>
        </w:numPr>
        <w:tabs>
          <w:tab w:val="left" w:pos="427"/>
        </w:tabs>
        <w:ind w:left="709"/>
        <w:jc w:val="both"/>
        <w:rPr>
          <w:rFonts w:ascii="Noto Sans Symbols" w:hAnsi="Noto Sans Symbols" w:eastAsia="Noto Sans Symbols" w:cs="Noto Sans Symbols"/>
          <w:sz w:val="28"/>
          <w:szCs w:val="28"/>
          <w:vertAlign w:val="superscript"/>
        </w:rPr>
      </w:pPr>
      <w:r>
        <w:rPr>
          <w:sz w:val="28"/>
          <w:szCs w:val="28"/>
        </w:rPr>
        <w:t>підвищення рівня фізкультурно-оздоровчої роботи в закладі;</w:t>
      </w:r>
    </w:p>
    <w:p w14:paraId="48E86E2E">
      <w:pPr>
        <w:numPr>
          <w:ilvl w:val="0"/>
          <w:numId w:val="8"/>
        </w:numPr>
        <w:tabs>
          <w:tab w:val="left" w:pos="420"/>
        </w:tabs>
        <w:ind w:left="709"/>
        <w:jc w:val="both"/>
        <w:rPr>
          <w:rFonts w:ascii="Noto Sans Symbols" w:hAnsi="Noto Sans Symbols" w:eastAsia="Noto Sans Symbols" w:cs="Noto Sans Symbols"/>
          <w:sz w:val="28"/>
          <w:szCs w:val="28"/>
          <w:vertAlign w:val="superscript"/>
        </w:rPr>
      </w:pPr>
      <w:r>
        <w:rPr>
          <w:sz w:val="28"/>
          <w:szCs w:val="28"/>
        </w:rPr>
        <w:t>модернізація матеріально-технічної бази закладу дошкільної освіти;</w:t>
      </w:r>
    </w:p>
    <w:p w14:paraId="7B02902E">
      <w:pPr>
        <w:numPr>
          <w:ilvl w:val="0"/>
          <w:numId w:val="8"/>
        </w:numPr>
        <w:tabs>
          <w:tab w:val="left" w:pos="427"/>
        </w:tabs>
        <w:ind w:left="709"/>
        <w:jc w:val="both"/>
        <w:rPr>
          <w:rFonts w:ascii="Noto Sans Symbols" w:hAnsi="Noto Sans Symbols" w:eastAsia="Noto Sans Symbols" w:cs="Noto Sans Symbols"/>
          <w:sz w:val="28"/>
          <w:szCs w:val="28"/>
          <w:vertAlign w:val="superscript"/>
        </w:rPr>
      </w:pPr>
      <w:r>
        <w:rPr>
          <w:sz w:val="28"/>
          <w:szCs w:val="28"/>
        </w:rPr>
        <w:t>активна участь громадськості та батьків у формування освітнього простору ЗДО;</w:t>
      </w:r>
    </w:p>
    <w:p w14:paraId="06E7D998">
      <w:pPr>
        <w:numPr>
          <w:ilvl w:val="0"/>
          <w:numId w:val="8"/>
        </w:numPr>
        <w:tabs>
          <w:tab w:val="left" w:pos="420"/>
        </w:tabs>
        <w:ind w:left="709"/>
        <w:jc w:val="both"/>
        <w:rPr>
          <w:rFonts w:ascii="Noto Sans Symbols" w:hAnsi="Noto Sans Symbols" w:eastAsia="Noto Sans Symbols" w:cs="Noto Sans Symbols"/>
          <w:sz w:val="28"/>
          <w:szCs w:val="28"/>
          <w:vertAlign w:val="superscript"/>
        </w:rPr>
      </w:pPr>
      <w:r>
        <w:rPr>
          <w:sz w:val="28"/>
          <w:szCs w:val="28"/>
        </w:rPr>
        <w:t>формування у дошкільників вмінь та навичок, необхідних для продовження освіти в школі;</w:t>
      </w:r>
    </w:p>
    <w:p w14:paraId="23F2AF7F">
      <w:pPr>
        <w:numPr>
          <w:ilvl w:val="0"/>
          <w:numId w:val="8"/>
        </w:numPr>
        <w:tabs>
          <w:tab w:val="left" w:pos="427"/>
        </w:tabs>
        <w:ind w:left="709"/>
        <w:jc w:val="both"/>
        <w:rPr>
          <w:rFonts w:ascii="Noto Sans Symbols" w:hAnsi="Noto Sans Symbols" w:eastAsia="Noto Sans Symbols" w:cs="Noto Sans Symbols"/>
          <w:sz w:val="28"/>
          <w:szCs w:val="28"/>
          <w:vertAlign w:val="superscript"/>
        </w:rPr>
      </w:pPr>
      <w:r>
        <w:rPr>
          <w:sz w:val="28"/>
          <w:szCs w:val="28"/>
        </w:rPr>
        <w:t>ціннісне ставлення дошкільників до природи, культури, соціуму, високий рівень морально-духовного розвитку;</w:t>
      </w:r>
    </w:p>
    <w:p w14:paraId="2CFA3BF8">
      <w:pPr>
        <w:numPr>
          <w:ilvl w:val="0"/>
          <w:numId w:val="8"/>
        </w:numPr>
        <w:tabs>
          <w:tab w:val="left" w:pos="420"/>
        </w:tabs>
        <w:ind w:left="709"/>
        <w:jc w:val="both"/>
        <w:rPr>
          <w:rFonts w:ascii="Noto Sans Symbols" w:hAnsi="Noto Sans Symbols" w:eastAsia="Noto Sans Symbols" w:cs="Noto Sans Symbols"/>
          <w:sz w:val="28"/>
          <w:szCs w:val="28"/>
          <w:vertAlign w:val="superscript"/>
        </w:rPr>
      </w:pPr>
      <w:r>
        <w:rPr>
          <w:sz w:val="28"/>
          <w:szCs w:val="28"/>
        </w:rPr>
        <w:t>сформованість свідомого ставлення дітей до власного здоров’я;</w:t>
      </w:r>
    </w:p>
    <w:p w14:paraId="37BC4CD1">
      <w:pPr>
        <w:numPr>
          <w:ilvl w:val="0"/>
          <w:numId w:val="8"/>
        </w:numPr>
        <w:ind w:left="709"/>
        <w:jc w:val="both"/>
        <w:rPr>
          <w:sz w:val="28"/>
          <w:szCs w:val="28"/>
        </w:rPr>
      </w:pPr>
      <w:r>
        <w:rPr>
          <w:sz w:val="28"/>
          <w:szCs w:val="28"/>
        </w:rPr>
        <w:t>підвищення рівня професійної підготовки педагогічних працівників, зміна якісного складу за освітою та за кваліфікаційними категоріями;</w:t>
      </w:r>
    </w:p>
    <w:p w14:paraId="05319E86">
      <w:pPr>
        <w:numPr>
          <w:ilvl w:val="0"/>
          <w:numId w:val="8"/>
        </w:numPr>
        <w:ind w:left="709"/>
        <w:jc w:val="both"/>
        <w:rPr>
          <w:sz w:val="28"/>
          <w:szCs w:val="28"/>
        </w:rPr>
      </w:pPr>
      <w:r>
        <w:rPr>
          <w:sz w:val="28"/>
          <w:szCs w:val="28"/>
        </w:rPr>
        <w:t>впровадження інноваційних технологій та альтернативних методик, які забезпечують розвиток, виховання і навчання дитини, реалізацію інтелектуальних, культурних, творчих можливостей дошкільників: елементи педагогічної системи М. Монтессорі, «Розвивальне читання» Л. Шелестової, засоби музейної педагогіки, мнемотехніки Г. Чепурного, спадщини В.О. Сухомлинського;</w:t>
      </w:r>
    </w:p>
    <w:p w14:paraId="6671E967">
      <w:pPr>
        <w:numPr>
          <w:ilvl w:val="0"/>
          <w:numId w:val="8"/>
        </w:numPr>
        <w:ind w:left="709"/>
        <w:jc w:val="both"/>
        <w:rPr>
          <w:sz w:val="28"/>
          <w:szCs w:val="28"/>
        </w:rPr>
      </w:pPr>
      <w:r>
        <w:rPr>
          <w:sz w:val="28"/>
          <w:szCs w:val="28"/>
        </w:rPr>
        <w:t>забезпечення якісної та доступної дошкільної освіти для дітей з ООП шляхом вдосконалення матеріально-технічної та методичної бази закладу;</w:t>
      </w:r>
    </w:p>
    <w:p w14:paraId="40920852">
      <w:pPr>
        <w:numPr>
          <w:ilvl w:val="0"/>
          <w:numId w:val="8"/>
        </w:numPr>
        <w:ind w:left="709"/>
        <w:jc w:val="both"/>
        <w:rPr>
          <w:sz w:val="28"/>
          <w:szCs w:val="28"/>
        </w:rPr>
      </w:pPr>
      <w:r>
        <w:rPr>
          <w:sz w:val="28"/>
          <w:szCs w:val="28"/>
        </w:rPr>
        <w:t>підвищення якості та ефективності освітнього процесу завдяки впровадженню в практику роботи ІКТ та комп’ютерно-орієнтованих технологій шляхом залучення бюджетних та позабюджетних коштів;</w:t>
      </w:r>
    </w:p>
    <w:p w14:paraId="6B16A8A2">
      <w:pPr>
        <w:numPr>
          <w:ilvl w:val="0"/>
          <w:numId w:val="8"/>
        </w:numPr>
        <w:ind w:left="709"/>
        <w:jc w:val="both"/>
        <w:rPr>
          <w:sz w:val="28"/>
          <w:szCs w:val="28"/>
        </w:rPr>
      </w:pPr>
      <w:r>
        <w:rPr>
          <w:sz w:val="28"/>
          <w:szCs w:val="28"/>
        </w:rPr>
        <w:t>забезпечення педагогічного співробітництва зі школою з питань адаптації вихованців до нових соціальних умов – школи.</w:t>
      </w:r>
    </w:p>
    <w:p w14:paraId="2EA0CBC4">
      <w:pPr>
        <w:pBdr>
          <w:top w:val="none" w:color="auto" w:sz="0" w:space="0"/>
          <w:left w:val="none" w:color="auto" w:sz="0" w:space="0"/>
          <w:bottom w:val="none" w:color="auto" w:sz="0" w:space="0"/>
          <w:right w:val="none" w:color="auto" w:sz="0" w:space="0"/>
          <w:between w:val="none" w:color="auto" w:sz="0" w:space="0"/>
        </w:pBd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680"/>
        <w:jc w:val="both"/>
        <w:rPr>
          <w:sz w:val="28"/>
          <w:szCs w:val="28"/>
        </w:rPr>
      </w:pPr>
    </w:p>
    <w:p w14:paraId="4E546C82">
      <w:pPr>
        <w:pBdr>
          <w:top w:val="none" w:color="auto" w:sz="0" w:space="0"/>
          <w:left w:val="none" w:color="auto" w:sz="0" w:space="0"/>
          <w:bottom w:val="none" w:color="auto" w:sz="0" w:space="0"/>
          <w:right w:val="none" w:color="auto" w:sz="0" w:space="0"/>
          <w:between w:val="none" w:color="auto" w:sz="0" w:space="0"/>
        </w:pBd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8"/>
          <w:szCs w:val="28"/>
        </w:rPr>
      </w:pPr>
    </w:p>
    <w:p w14:paraId="7421C2CF">
      <w:pPr>
        <w:numPr>
          <w:ilvl w:val="0"/>
          <w:numId w:val="5"/>
        </w:numPr>
        <w:pBdr>
          <w:top w:val="none" w:color="auto" w:sz="0" w:space="0"/>
          <w:left w:val="none" w:color="auto" w:sz="0" w:space="0"/>
          <w:bottom w:val="none" w:color="auto" w:sz="0" w:space="0"/>
          <w:right w:val="none" w:color="auto" w:sz="0" w:space="0"/>
          <w:between w:val="none" w:color="auto" w:sz="0" w:space="0"/>
        </w:pBdr>
        <w:spacing w:after="200" w:line="276" w:lineRule="auto"/>
        <w:jc w:val="center"/>
        <w:rPr>
          <w:rFonts w:ascii="Georgia" w:hAnsi="Georgia" w:eastAsia="Georgia" w:cs="Georgia"/>
          <w:b/>
          <w:sz w:val="28"/>
          <w:szCs w:val="28"/>
        </w:rPr>
      </w:pPr>
      <w:r>
        <w:rPr>
          <w:rFonts w:ascii="Georgia" w:hAnsi="Georgia" w:eastAsia="Georgia" w:cs="Georgia"/>
          <w:b/>
          <w:sz w:val="32"/>
          <w:szCs w:val="32"/>
        </w:rPr>
        <w:t>Проєкти з реалізації завдань Стратегії</w:t>
      </w:r>
    </w:p>
    <w:p w14:paraId="2DFD8385">
      <w:pPr>
        <w:jc w:val="both"/>
        <w:rPr>
          <w:sz w:val="28"/>
          <w:szCs w:val="28"/>
        </w:rPr>
      </w:pPr>
    </w:p>
    <w:p w14:paraId="511B97F4">
      <w:pPr>
        <w:jc w:val="center"/>
        <w:rPr>
          <w:rFonts w:ascii="Georgia" w:hAnsi="Georgia" w:eastAsia="Georgia" w:cs="Georgia"/>
          <w:b/>
          <w:i/>
          <w:color w:val="7030A0"/>
          <w:sz w:val="32"/>
          <w:szCs w:val="32"/>
          <w:u w:val="single"/>
        </w:rPr>
      </w:pPr>
      <w:r>
        <w:rPr>
          <w:rFonts w:ascii="Georgia" w:hAnsi="Georgia" w:eastAsia="Georgia" w:cs="Georgia"/>
          <w:b/>
          <w:i/>
          <w:color w:val="7030A0"/>
          <w:sz w:val="32"/>
          <w:szCs w:val="32"/>
          <w:u w:val="single"/>
        </w:rPr>
        <w:t>І Проєкт «Здоров’язбережувальне середовище»</w:t>
      </w:r>
    </w:p>
    <w:p w14:paraId="160F0465">
      <w:pPr>
        <w:jc w:val="center"/>
        <w:rPr>
          <w:rFonts w:ascii="Georgia" w:hAnsi="Georgia" w:eastAsia="Georgia" w:cs="Georgia"/>
          <w:b/>
          <w:i/>
          <w:color w:val="7030A0"/>
          <w:sz w:val="32"/>
          <w:szCs w:val="32"/>
          <w:u w:val="single"/>
        </w:rPr>
      </w:pPr>
    </w:p>
    <w:p w14:paraId="189FD9C1">
      <w:pPr>
        <w:ind w:firstLine="426"/>
        <w:jc w:val="both"/>
        <w:rPr>
          <w:sz w:val="28"/>
          <w:szCs w:val="28"/>
        </w:rPr>
      </w:pPr>
      <w:r>
        <w:rPr>
          <w:b/>
          <w:sz w:val="28"/>
          <w:szCs w:val="28"/>
          <w:u w:val="single"/>
        </w:rPr>
        <w:t>Мета проєкту</w:t>
      </w:r>
      <w:r>
        <w:rPr>
          <w:sz w:val="28"/>
          <w:szCs w:val="28"/>
        </w:rPr>
        <w:t xml:space="preserve"> – створити умови для формування навичок здорового способу життя, проводити ефективні заходи з безпеки життєдіяльності та охорони праці, знизити рівень загальної захворюваності учасників освітнього процесу.</w:t>
      </w:r>
    </w:p>
    <w:p w14:paraId="130E042A">
      <w:pPr>
        <w:ind w:firstLine="426"/>
        <w:jc w:val="both"/>
        <w:rPr>
          <w:b/>
          <w:sz w:val="28"/>
          <w:szCs w:val="28"/>
          <w:u w:val="single"/>
        </w:rPr>
      </w:pPr>
    </w:p>
    <w:p w14:paraId="0D3C0481">
      <w:pPr>
        <w:ind w:firstLine="426"/>
        <w:jc w:val="both"/>
        <w:rPr>
          <w:b/>
          <w:sz w:val="28"/>
          <w:szCs w:val="28"/>
          <w:u w:val="single"/>
        </w:rPr>
      </w:pPr>
      <w:r>
        <w:rPr>
          <w:b/>
          <w:sz w:val="28"/>
          <w:szCs w:val="28"/>
          <w:u w:val="single"/>
        </w:rPr>
        <w:t>Завдання:</w:t>
      </w:r>
    </w:p>
    <w:p w14:paraId="6911A8E2">
      <w:pPr>
        <w:widowControl w:val="0"/>
        <w:numPr>
          <w:ilvl w:val="0"/>
          <w:numId w:val="9"/>
        </w:numPr>
        <w:pBdr>
          <w:top w:val="none" w:color="auto" w:sz="0" w:space="0"/>
          <w:left w:val="none" w:color="auto" w:sz="0" w:space="0"/>
          <w:bottom w:val="none" w:color="auto" w:sz="0" w:space="0"/>
          <w:right w:val="none" w:color="auto" w:sz="0" w:space="0"/>
          <w:between w:val="none" w:color="auto" w:sz="0" w:space="0"/>
        </w:pBdr>
        <w:tabs>
          <w:tab w:val="left" w:pos="815"/>
        </w:tabs>
        <w:spacing w:line="286" w:lineRule="auto"/>
      </w:pPr>
      <w:r>
        <w:rPr>
          <w:sz w:val="28"/>
          <w:szCs w:val="28"/>
        </w:rPr>
        <w:t>Зміцнення фізичного, психологічного і духовного здоров'я дошкільників.</w:t>
      </w:r>
    </w:p>
    <w:p w14:paraId="2904EB56">
      <w:pPr>
        <w:widowControl w:val="0"/>
        <w:numPr>
          <w:ilvl w:val="0"/>
          <w:numId w:val="9"/>
        </w:numPr>
        <w:pBdr>
          <w:top w:val="none" w:color="auto" w:sz="0" w:space="0"/>
          <w:left w:val="none" w:color="auto" w:sz="0" w:space="0"/>
          <w:bottom w:val="none" w:color="auto" w:sz="0" w:space="0"/>
          <w:right w:val="none" w:color="auto" w:sz="0" w:space="0"/>
          <w:between w:val="none" w:color="auto" w:sz="0" w:space="0"/>
        </w:pBdr>
        <w:tabs>
          <w:tab w:val="left" w:pos="801"/>
        </w:tabs>
        <w:spacing w:line="286" w:lineRule="auto"/>
      </w:pPr>
      <w:r>
        <w:rPr>
          <w:sz w:val="28"/>
          <w:szCs w:val="28"/>
        </w:rPr>
        <w:t>Підвищення кваліфікації працівників закладу щодо формування навичок здорового способу життя, безпеки життєдіяльності та охорони праці.</w:t>
      </w:r>
    </w:p>
    <w:p w14:paraId="54ADF4C3">
      <w:pPr>
        <w:widowControl w:val="0"/>
        <w:numPr>
          <w:ilvl w:val="0"/>
          <w:numId w:val="9"/>
        </w:numPr>
        <w:pBdr>
          <w:top w:val="none" w:color="auto" w:sz="0" w:space="0"/>
          <w:left w:val="none" w:color="auto" w:sz="0" w:space="0"/>
          <w:bottom w:val="none" w:color="auto" w:sz="0" w:space="0"/>
          <w:right w:val="none" w:color="auto" w:sz="0" w:space="0"/>
          <w:between w:val="none" w:color="auto" w:sz="0" w:space="0"/>
        </w:pBdr>
        <w:tabs>
          <w:tab w:val="left" w:pos="791"/>
        </w:tabs>
        <w:spacing w:line="286" w:lineRule="auto"/>
      </w:pPr>
      <w:r>
        <w:rPr>
          <w:sz w:val="28"/>
          <w:szCs w:val="28"/>
        </w:rPr>
        <w:t>Удосконалення організації харчування здобувачів освіти.</w:t>
      </w:r>
    </w:p>
    <w:p w14:paraId="7453A437">
      <w:pPr>
        <w:widowControl w:val="0"/>
        <w:numPr>
          <w:ilvl w:val="0"/>
          <w:numId w:val="9"/>
        </w:numPr>
        <w:pBdr>
          <w:top w:val="none" w:color="auto" w:sz="0" w:space="0"/>
          <w:left w:val="none" w:color="auto" w:sz="0" w:space="0"/>
          <w:bottom w:val="none" w:color="auto" w:sz="0" w:space="0"/>
          <w:right w:val="none" w:color="auto" w:sz="0" w:space="0"/>
          <w:between w:val="none" w:color="auto" w:sz="0" w:space="0"/>
        </w:pBdr>
        <w:tabs>
          <w:tab w:val="left" w:pos="801"/>
        </w:tabs>
        <w:spacing w:line="286" w:lineRule="auto"/>
      </w:pPr>
      <w:r>
        <w:rPr>
          <w:sz w:val="28"/>
          <w:szCs w:val="28"/>
        </w:rPr>
        <w:t>Координація дій закладу і сім'ї в організації різних форм роботи з пропаганди здорового способу життя.</w:t>
      </w:r>
    </w:p>
    <w:p w14:paraId="674CD119">
      <w:pPr>
        <w:widowControl w:val="0"/>
        <w:numPr>
          <w:ilvl w:val="0"/>
          <w:numId w:val="9"/>
        </w:numPr>
        <w:pBdr>
          <w:top w:val="none" w:color="auto" w:sz="0" w:space="0"/>
          <w:left w:val="none" w:color="auto" w:sz="0" w:space="0"/>
          <w:bottom w:val="none" w:color="auto" w:sz="0" w:space="0"/>
          <w:right w:val="none" w:color="auto" w:sz="0" w:space="0"/>
          <w:between w:val="none" w:color="auto" w:sz="0" w:space="0"/>
        </w:pBdr>
        <w:tabs>
          <w:tab w:val="left" w:pos="801"/>
        </w:tabs>
        <w:spacing w:line="286" w:lineRule="auto"/>
      </w:pPr>
      <w:r>
        <w:rPr>
          <w:sz w:val="28"/>
          <w:szCs w:val="28"/>
        </w:rPr>
        <w:t>Сприяти розвитку фізичних якостей.</w:t>
      </w:r>
    </w:p>
    <w:p w14:paraId="0B66AC69">
      <w:pPr>
        <w:widowControl w:val="0"/>
        <w:numPr>
          <w:ilvl w:val="0"/>
          <w:numId w:val="9"/>
        </w:numPr>
        <w:pBdr>
          <w:top w:val="none" w:color="auto" w:sz="0" w:space="0"/>
          <w:left w:val="none" w:color="auto" w:sz="0" w:space="0"/>
          <w:bottom w:val="none" w:color="auto" w:sz="0" w:space="0"/>
          <w:right w:val="none" w:color="auto" w:sz="0" w:space="0"/>
          <w:between w:val="none" w:color="auto" w:sz="0" w:space="0"/>
        </w:pBdr>
        <w:tabs>
          <w:tab w:val="left" w:pos="801"/>
        </w:tabs>
        <w:spacing w:line="286" w:lineRule="auto"/>
      </w:pPr>
      <w:r>
        <w:rPr>
          <w:sz w:val="28"/>
          <w:szCs w:val="28"/>
        </w:rPr>
        <w:t>Поповнити матеріальну базу для роботи з фізичного виховання.</w:t>
      </w:r>
    </w:p>
    <w:p w14:paraId="20701407">
      <w:pPr>
        <w:ind w:firstLine="426"/>
        <w:jc w:val="both"/>
        <w:rPr>
          <w:b/>
          <w:sz w:val="28"/>
          <w:szCs w:val="28"/>
          <w:u w:val="single"/>
        </w:rPr>
      </w:pPr>
    </w:p>
    <w:p w14:paraId="03929D70">
      <w:pPr>
        <w:ind w:firstLine="426"/>
        <w:jc w:val="both"/>
        <w:rPr>
          <w:b/>
          <w:sz w:val="28"/>
          <w:szCs w:val="28"/>
          <w:u w:val="single"/>
        </w:rPr>
      </w:pPr>
      <w:r>
        <w:rPr>
          <w:b/>
          <w:sz w:val="28"/>
          <w:szCs w:val="28"/>
          <w:u w:val="single"/>
        </w:rPr>
        <w:t>Пріоритети:</w:t>
      </w:r>
    </w:p>
    <w:p w14:paraId="0E3004FA">
      <w:pPr>
        <w:ind w:firstLine="426"/>
        <w:jc w:val="both"/>
        <w:rPr>
          <w:sz w:val="28"/>
          <w:szCs w:val="28"/>
        </w:rPr>
      </w:pPr>
      <w:r>
        <w:rPr>
          <w:sz w:val="28"/>
          <w:szCs w:val="28"/>
        </w:rPr>
        <w:t>-  здоров’я дітей</w:t>
      </w:r>
    </w:p>
    <w:p w14:paraId="526C6FA7">
      <w:pPr>
        <w:ind w:firstLine="426"/>
        <w:jc w:val="both"/>
        <w:rPr>
          <w:sz w:val="28"/>
          <w:szCs w:val="28"/>
        </w:rPr>
      </w:pPr>
      <w:r>
        <w:rPr>
          <w:sz w:val="28"/>
          <w:szCs w:val="28"/>
        </w:rPr>
        <w:t>-  загартовуючі заходи</w:t>
      </w:r>
    </w:p>
    <w:p w14:paraId="5C918397">
      <w:pPr>
        <w:ind w:firstLine="426"/>
        <w:jc w:val="both"/>
        <w:rPr>
          <w:sz w:val="28"/>
          <w:szCs w:val="28"/>
        </w:rPr>
      </w:pPr>
      <w:r>
        <w:rPr>
          <w:sz w:val="28"/>
          <w:szCs w:val="28"/>
        </w:rPr>
        <w:t>-  оптимальний руховий режим</w:t>
      </w:r>
    </w:p>
    <w:p w14:paraId="4F561259">
      <w:pPr>
        <w:ind w:firstLine="709"/>
        <w:rPr>
          <w:b/>
          <w:i/>
          <w:sz w:val="28"/>
          <w:szCs w:val="28"/>
        </w:rPr>
      </w:pPr>
    </w:p>
    <w:p w14:paraId="51EED209">
      <w:pPr>
        <w:ind w:firstLine="709"/>
        <w:rPr>
          <w:sz w:val="28"/>
          <w:szCs w:val="28"/>
        </w:rPr>
      </w:pPr>
      <w:r>
        <w:rPr>
          <w:b/>
          <w:i/>
          <w:sz w:val="28"/>
          <w:szCs w:val="28"/>
        </w:rPr>
        <w:t>Шляхи реалізації проєкту</w:t>
      </w:r>
      <w:r>
        <w:rPr>
          <w:sz w:val="28"/>
          <w:szCs w:val="28"/>
        </w:rPr>
        <w:t>:</w:t>
      </w:r>
    </w:p>
    <w:tbl>
      <w:tblPr>
        <w:tblStyle w:val="70"/>
        <w:tblW w:w="91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4465"/>
        <w:gridCol w:w="1699"/>
        <w:gridCol w:w="2471"/>
      </w:tblGrid>
      <w:tr w14:paraId="27866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94" w:type="dxa"/>
            <w:shd w:val="clear" w:color="auto" w:fill="FFFFFF"/>
            <w:tcMar>
              <w:top w:w="75" w:type="dxa"/>
              <w:left w:w="75" w:type="dxa"/>
              <w:bottom w:w="75" w:type="dxa"/>
              <w:right w:w="75" w:type="dxa"/>
            </w:tcMar>
          </w:tcPr>
          <w:p w14:paraId="648BA481">
            <w:pPr>
              <w:jc w:val="center"/>
              <w:rPr>
                <w:b/>
                <w:sz w:val="24"/>
                <w:szCs w:val="24"/>
              </w:rPr>
            </w:pPr>
            <w:r>
              <w:rPr>
                <w:b/>
                <w:sz w:val="24"/>
                <w:szCs w:val="24"/>
              </w:rPr>
              <w:t>№ п\п</w:t>
            </w:r>
          </w:p>
        </w:tc>
        <w:tc>
          <w:tcPr>
            <w:tcW w:w="4465" w:type="dxa"/>
            <w:shd w:val="clear" w:color="auto" w:fill="FFFFFF"/>
            <w:tcMar>
              <w:top w:w="75" w:type="dxa"/>
              <w:left w:w="75" w:type="dxa"/>
              <w:bottom w:w="75" w:type="dxa"/>
              <w:right w:w="75" w:type="dxa"/>
            </w:tcMar>
          </w:tcPr>
          <w:p w14:paraId="300FA4E9">
            <w:pPr>
              <w:jc w:val="center"/>
              <w:rPr>
                <w:b/>
                <w:sz w:val="24"/>
                <w:szCs w:val="24"/>
              </w:rPr>
            </w:pPr>
            <w:r>
              <w:rPr>
                <w:b/>
                <w:sz w:val="24"/>
                <w:szCs w:val="24"/>
              </w:rPr>
              <w:t>Зміст заходу</w:t>
            </w:r>
          </w:p>
        </w:tc>
        <w:tc>
          <w:tcPr>
            <w:tcW w:w="1699" w:type="dxa"/>
            <w:shd w:val="clear" w:color="auto" w:fill="FFFFFF"/>
            <w:tcMar>
              <w:top w:w="75" w:type="dxa"/>
              <w:left w:w="75" w:type="dxa"/>
              <w:bottom w:w="75" w:type="dxa"/>
              <w:right w:w="75" w:type="dxa"/>
            </w:tcMar>
          </w:tcPr>
          <w:p w14:paraId="6C6F90EB">
            <w:pPr>
              <w:jc w:val="center"/>
              <w:rPr>
                <w:b/>
                <w:sz w:val="24"/>
                <w:szCs w:val="24"/>
              </w:rPr>
            </w:pPr>
            <w:r>
              <w:rPr>
                <w:b/>
                <w:sz w:val="24"/>
                <w:szCs w:val="24"/>
              </w:rPr>
              <w:t>Термін виконання</w:t>
            </w:r>
          </w:p>
        </w:tc>
        <w:tc>
          <w:tcPr>
            <w:tcW w:w="2471" w:type="dxa"/>
            <w:shd w:val="clear" w:color="auto" w:fill="FFFFFF"/>
            <w:tcMar>
              <w:top w:w="75" w:type="dxa"/>
              <w:left w:w="75" w:type="dxa"/>
              <w:bottom w:w="75" w:type="dxa"/>
              <w:right w:w="75" w:type="dxa"/>
            </w:tcMar>
          </w:tcPr>
          <w:p w14:paraId="131BFBDD">
            <w:pPr>
              <w:jc w:val="center"/>
              <w:rPr>
                <w:b/>
                <w:sz w:val="24"/>
                <w:szCs w:val="24"/>
              </w:rPr>
            </w:pPr>
            <w:r>
              <w:rPr>
                <w:b/>
                <w:sz w:val="24"/>
                <w:szCs w:val="24"/>
              </w:rPr>
              <w:t>Виконавець</w:t>
            </w:r>
          </w:p>
        </w:tc>
      </w:tr>
      <w:tr w14:paraId="4085F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94" w:type="dxa"/>
            <w:shd w:val="clear" w:color="auto" w:fill="FFFFFF"/>
            <w:tcMar>
              <w:top w:w="75" w:type="dxa"/>
              <w:left w:w="75" w:type="dxa"/>
              <w:bottom w:w="75" w:type="dxa"/>
              <w:right w:w="75" w:type="dxa"/>
            </w:tcMar>
          </w:tcPr>
          <w:p w14:paraId="6028F92D">
            <w:pPr>
              <w:rPr>
                <w:sz w:val="24"/>
                <w:szCs w:val="24"/>
              </w:rPr>
            </w:pPr>
            <w:r>
              <w:rPr>
                <w:sz w:val="24"/>
                <w:szCs w:val="24"/>
              </w:rPr>
              <w:t>1.</w:t>
            </w:r>
          </w:p>
        </w:tc>
        <w:tc>
          <w:tcPr>
            <w:tcW w:w="4465" w:type="dxa"/>
            <w:shd w:val="clear" w:color="auto" w:fill="FFFFFF"/>
            <w:tcMar>
              <w:top w:w="75" w:type="dxa"/>
              <w:left w:w="75" w:type="dxa"/>
              <w:bottom w:w="75" w:type="dxa"/>
              <w:right w:w="75" w:type="dxa"/>
            </w:tcMar>
          </w:tcPr>
          <w:p w14:paraId="1F7259B7">
            <w:pPr>
              <w:rPr>
                <w:sz w:val="24"/>
                <w:szCs w:val="24"/>
              </w:rPr>
            </w:pPr>
            <w:r>
              <w:rPr>
                <w:sz w:val="24"/>
                <w:szCs w:val="24"/>
              </w:rPr>
              <w:t>Забезпечити оптимальний санітарно- гігієнічний режим діяльності закладу, посилити контроль за дотриманням відповідних умов</w:t>
            </w:r>
          </w:p>
        </w:tc>
        <w:tc>
          <w:tcPr>
            <w:tcW w:w="1699" w:type="dxa"/>
            <w:shd w:val="clear" w:color="auto" w:fill="FFFFFF"/>
            <w:tcMar>
              <w:top w:w="75" w:type="dxa"/>
              <w:left w:w="75" w:type="dxa"/>
              <w:bottom w:w="75" w:type="dxa"/>
              <w:right w:w="75" w:type="dxa"/>
            </w:tcMar>
          </w:tcPr>
          <w:p w14:paraId="7FAFC23E">
            <w:pPr>
              <w:jc w:val="center"/>
              <w:rPr>
                <w:sz w:val="24"/>
                <w:szCs w:val="24"/>
              </w:rPr>
            </w:pPr>
            <w:r>
              <w:rPr>
                <w:sz w:val="24"/>
                <w:szCs w:val="24"/>
              </w:rPr>
              <w:t>2025-2030</w:t>
            </w:r>
          </w:p>
        </w:tc>
        <w:tc>
          <w:tcPr>
            <w:tcW w:w="2471" w:type="dxa"/>
            <w:shd w:val="clear" w:color="auto" w:fill="FFFFFF"/>
            <w:tcMar>
              <w:top w:w="75" w:type="dxa"/>
              <w:left w:w="75" w:type="dxa"/>
              <w:bottom w:w="75" w:type="dxa"/>
              <w:right w:w="75" w:type="dxa"/>
            </w:tcMar>
          </w:tcPr>
          <w:p w14:paraId="706314F5">
            <w:pPr>
              <w:rPr>
                <w:sz w:val="24"/>
                <w:szCs w:val="24"/>
              </w:rPr>
            </w:pPr>
            <w:r>
              <w:rPr>
                <w:sz w:val="24"/>
                <w:szCs w:val="24"/>
              </w:rPr>
              <w:t>Адміністрація</w:t>
            </w:r>
          </w:p>
        </w:tc>
      </w:tr>
      <w:tr w14:paraId="7AC29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94" w:type="dxa"/>
            <w:shd w:val="clear" w:color="auto" w:fill="FFFFFF"/>
            <w:tcMar>
              <w:top w:w="75" w:type="dxa"/>
              <w:left w:w="75" w:type="dxa"/>
              <w:bottom w:w="75" w:type="dxa"/>
              <w:right w:w="75" w:type="dxa"/>
            </w:tcMar>
          </w:tcPr>
          <w:p w14:paraId="53A67DAA">
            <w:pPr>
              <w:rPr>
                <w:sz w:val="24"/>
                <w:szCs w:val="24"/>
              </w:rPr>
            </w:pPr>
            <w:r>
              <w:rPr>
                <w:sz w:val="24"/>
                <w:szCs w:val="24"/>
              </w:rPr>
              <w:t>2.</w:t>
            </w:r>
          </w:p>
        </w:tc>
        <w:tc>
          <w:tcPr>
            <w:tcW w:w="4465" w:type="dxa"/>
            <w:shd w:val="clear" w:color="auto" w:fill="FFFFFF"/>
            <w:tcMar>
              <w:top w:w="75" w:type="dxa"/>
              <w:left w:w="75" w:type="dxa"/>
              <w:bottom w:w="75" w:type="dxa"/>
              <w:right w:w="75" w:type="dxa"/>
            </w:tcMar>
            <w:vAlign w:val="bottom"/>
          </w:tcPr>
          <w:p w14:paraId="697D1899">
            <w:pPr>
              <w:widowControl w:val="0"/>
              <w:pBdr>
                <w:top w:val="none" w:color="auto" w:sz="0" w:space="0"/>
                <w:left w:val="none" w:color="auto" w:sz="0" w:space="0"/>
                <w:bottom w:val="none" w:color="auto" w:sz="0" w:space="0"/>
                <w:right w:val="none" w:color="auto" w:sz="0" w:space="0"/>
                <w:between w:val="none" w:color="auto" w:sz="0" w:space="0"/>
              </w:pBdr>
              <w:ind w:left="-7" w:firstLine="20"/>
              <w:rPr>
                <w:sz w:val="24"/>
                <w:szCs w:val="24"/>
              </w:rPr>
            </w:pPr>
            <w:r>
              <w:rPr>
                <w:sz w:val="24"/>
                <w:szCs w:val="24"/>
              </w:rPr>
              <w:t>Забезпечити контроль повноцінного збалансованого харчування дітей з урахуванням особливостей стану їхнього здоров'я</w:t>
            </w:r>
          </w:p>
        </w:tc>
        <w:tc>
          <w:tcPr>
            <w:tcW w:w="1699" w:type="dxa"/>
            <w:shd w:val="clear" w:color="auto" w:fill="FFFFFF"/>
            <w:tcMar>
              <w:top w:w="75" w:type="dxa"/>
              <w:left w:w="75" w:type="dxa"/>
              <w:bottom w:w="75" w:type="dxa"/>
              <w:right w:w="75" w:type="dxa"/>
            </w:tcMar>
          </w:tcPr>
          <w:p w14:paraId="2FB2BE90">
            <w:pPr>
              <w:jc w:val="center"/>
              <w:rPr>
                <w:sz w:val="24"/>
                <w:szCs w:val="24"/>
              </w:rPr>
            </w:pPr>
            <w:r>
              <w:rPr>
                <w:sz w:val="24"/>
                <w:szCs w:val="24"/>
              </w:rPr>
              <w:t>2025-2030</w:t>
            </w:r>
          </w:p>
        </w:tc>
        <w:tc>
          <w:tcPr>
            <w:tcW w:w="2471" w:type="dxa"/>
            <w:shd w:val="clear" w:color="auto" w:fill="FFFFFF"/>
            <w:tcMar>
              <w:top w:w="75" w:type="dxa"/>
              <w:left w:w="75" w:type="dxa"/>
              <w:bottom w:w="75" w:type="dxa"/>
              <w:right w:w="75" w:type="dxa"/>
            </w:tcMar>
          </w:tcPr>
          <w:p w14:paraId="76D2BF6D">
            <w:pPr>
              <w:widowControl w:val="0"/>
              <w:pBdr>
                <w:top w:val="none" w:color="auto" w:sz="0" w:space="0"/>
                <w:left w:val="none" w:color="auto" w:sz="0" w:space="0"/>
                <w:bottom w:val="none" w:color="auto" w:sz="0" w:space="0"/>
                <w:right w:val="none" w:color="auto" w:sz="0" w:space="0"/>
                <w:between w:val="none" w:color="auto" w:sz="0" w:space="0"/>
              </w:pBdr>
              <w:spacing w:before="100"/>
              <w:rPr>
                <w:sz w:val="24"/>
                <w:szCs w:val="24"/>
              </w:rPr>
            </w:pPr>
            <w:r>
              <w:rPr>
                <w:sz w:val="24"/>
                <w:szCs w:val="24"/>
              </w:rPr>
              <w:t>Адміністрація</w:t>
            </w:r>
          </w:p>
        </w:tc>
      </w:tr>
      <w:tr w14:paraId="2AD17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94" w:type="dxa"/>
            <w:shd w:val="clear" w:color="auto" w:fill="FFFFFF"/>
            <w:tcMar>
              <w:top w:w="75" w:type="dxa"/>
              <w:left w:w="75" w:type="dxa"/>
              <w:bottom w:w="75" w:type="dxa"/>
              <w:right w:w="75" w:type="dxa"/>
            </w:tcMar>
          </w:tcPr>
          <w:p w14:paraId="23B7711D">
            <w:pPr>
              <w:rPr>
                <w:sz w:val="24"/>
                <w:szCs w:val="24"/>
              </w:rPr>
            </w:pPr>
            <w:r>
              <w:rPr>
                <w:sz w:val="24"/>
                <w:szCs w:val="24"/>
              </w:rPr>
              <w:t>3.</w:t>
            </w:r>
          </w:p>
        </w:tc>
        <w:tc>
          <w:tcPr>
            <w:tcW w:w="4465" w:type="dxa"/>
            <w:shd w:val="clear" w:color="auto" w:fill="FFFFFF"/>
            <w:tcMar>
              <w:top w:w="75" w:type="dxa"/>
              <w:left w:w="75" w:type="dxa"/>
              <w:bottom w:w="75" w:type="dxa"/>
              <w:right w:w="75" w:type="dxa"/>
            </w:tcMar>
          </w:tcPr>
          <w:p w14:paraId="73E4FDAF">
            <w:pPr>
              <w:widowControl w:val="0"/>
              <w:pBdr>
                <w:top w:val="none" w:color="auto" w:sz="0" w:space="0"/>
                <w:left w:val="none" w:color="auto" w:sz="0" w:space="0"/>
                <w:bottom w:val="none" w:color="auto" w:sz="0" w:space="0"/>
                <w:right w:val="none" w:color="auto" w:sz="0" w:space="0"/>
                <w:between w:val="none" w:color="auto" w:sz="0" w:space="0"/>
              </w:pBdr>
              <w:spacing w:before="100"/>
              <w:rPr>
                <w:sz w:val="24"/>
                <w:szCs w:val="24"/>
              </w:rPr>
            </w:pPr>
            <w:r>
              <w:rPr>
                <w:sz w:val="24"/>
                <w:szCs w:val="24"/>
              </w:rPr>
              <w:t>Урізноманітнити форми проведення Дня здоров'я, Дня Цивільного захисту</w:t>
            </w:r>
          </w:p>
        </w:tc>
        <w:tc>
          <w:tcPr>
            <w:tcW w:w="1699" w:type="dxa"/>
            <w:shd w:val="clear" w:color="auto" w:fill="FFFFFF"/>
            <w:tcMar>
              <w:top w:w="75" w:type="dxa"/>
              <w:left w:w="75" w:type="dxa"/>
              <w:bottom w:w="75" w:type="dxa"/>
              <w:right w:w="75" w:type="dxa"/>
            </w:tcMar>
          </w:tcPr>
          <w:p w14:paraId="07CBA048">
            <w:pPr>
              <w:jc w:val="center"/>
            </w:pPr>
            <w:r>
              <w:rPr>
                <w:sz w:val="24"/>
                <w:szCs w:val="24"/>
              </w:rPr>
              <w:t>2025-2030</w:t>
            </w:r>
          </w:p>
        </w:tc>
        <w:tc>
          <w:tcPr>
            <w:tcW w:w="2471" w:type="dxa"/>
            <w:shd w:val="clear" w:color="auto" w:fill="FFFFFF"/>
            <w:tcMar>
              <w:top w:w="75" w:type="dxa"/>
              <w:left w:w="75" w:type="dxa"/>
              <w:bottom w:w="75" w:type="dxa"/>
              <w:right w:w="75" w:type="dxa"/>
            </w:tcMar>
          </w:tcPr>
          <w:p w14:paraId="52F07FAB">
            <w:pPr>
              <w:rPr>
                <w:sz w:val="24"/>
                <w:szCs w:val="24"/>
              </w:rPr>
            </w:pPr>
            <w:r>
              <w:rPr>
                <w:sz w:val="24"/>
                <w:szCs w:val="24"/>
              </w:rPr>
              <w:t>Директор, вихователь-методист, вихователі</w:t>
            </w:r>
          </w:p>
        </w:tc>
      </w:tr>
      <w:tr w14:paraId="58C4C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94" w:type="dxa"/>
            <w:shd w:val="clear" w:color="auto" w:fill="FFFFFF"/>
            <w:tcMar>
              <w:top w:w="75" w:type="dxa"/>
              <w:left w:w="75" w:type="dxa"/>
              <w:bottom w:w="75" w:type="dxa"/>
              <w:right w:w="75" w:type="dxa"/>
            </w:tcMar>
          </w:tcPr>
          <w:p w14:paraId="3303B7D8">
            <w:pPr>
              <w:rPr>
                <w:sz w:val="24"/>
                <w:szCs w:val="24"/>
              </w:rPr>
            </w:pPr>
            <w:r>
              <w:rPr>
                <w:sz w:val="24"/>
                <w:szCs w:val="24"/>
              </w:rPr>
              <w:t>4.</w:t>
            </w:r>
          </w:p>
        </w:tc>
        <w:tc>
          <w:tcPr>
            <w:tcW w:w="4465" w:type="dxa"/>
            <w:shd w:val="clear" w:color="auto" w:fill="FFFFFF"/>
            <w:tcMar>
              <w:top w:w="75" w:type="dxa"/>
              <w:left w:w="75" w:type="dxa"/>
              <w:bottom w:w="75" w:type="dxa"/>
              <w:right w:w="75" w:type="dxa"/>
            </w:tcMar>
          </w:tcPr>
          <w:p w14:paraId="524C93EF">
            <w:pPr>
              <w:rPr>
                <w:sz w:val="24"/>
                <w:szCs w:val="24"/>
              </w:rPr>
            </w:pPr>
            <w:r>
              <w:rPr>
                <w:sz w:val="24"/>
                <w:szCs w:val="24"/>
              </w:rPr>
              <w:t>Упроваджувати в практику роботи нетрадиційні методи, альтернативні технології, освітні програми щодо формування здорового способу життя дошкільників.</w:t>
            </w:r>
          </w:p>
        </w:tc>
        <w:tc>
          <w:tcPr>
            <w:tcW w:w="1699" w:type="dxa"/>
            <w:shd w:val="clear" w:color="auto" w:fill="FFFFFF"/>
            <w:tcMar>
              <w:top w:w="75" w:type="dxa"/>
              <w:left w:w="75" w:type="dxa"/>
              <w:bottom w:w="75" w:type="dxa"/>
              <w:right w:w="75" w:type="dxa"/>
            </w:tcMar>
          </w:tcPr>
          <w:p w14:paraId="5679455E">
            <w:pPr>
              <w:jc w:val="center"/>
            </w:pPr>
            <w:r>
              <w:rPr>
                <w:sz w:val="24"/>
                <w:szCs w:val="24"/>
              </w:rPr>
              <w:t>2025-2030</w:t>
            </w:r>
          </w:p>
        </w:tc>
        <w:tc>
          <w:tcPr>
            <w:tcW w:w="2471" w:type="dxa"/>
            <w:shd w:val="clear" w:color="auto" w:fill="FFFFFF"/>
            <w:tcMar>
              <w:top w:w="75" w:type="dxa"/>
              <w:left w:w="75" w:type="dxa"/>
              <w:bottom w:w="75" w:type="dxa"/>
              <w:right w:w="75" w:type="dxa"/>
            </w:tcMar>
          </w:tcPr>
          <w:p w14:paraId="0272AFDD">
            <w:pPr>
              <w:rPr>
                <w:sz w:val="24"/>
                <w:szCs w:val="24"/>
              </w:rPr>
            </w:pPr>
            <w:r>
              <w:rPr>
                <w:sz w:val="24"/>
                <w:szCs w:val="24"/>
              </w:rPr>
              <w:t>Директор, вихователь- методист, вихователі</w:t>
            </w:r>
          </w:p>
        </w:tc>
      </w:tr>
      <w:tr w14:paraId="3A960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94" w:type="dxa"/>
            <w:shd w:val="clear" w:color="auto" w:fill="FFFFFF"/>
            <w:tcMar>
              <w:top w:w="75" w:type="dxa"/>
              <w:left w:w="75" w:type="dxa"/>
              <w:bottom w:w="75" w:type="dxa"/>
              <w:right w:w="75" w:type="dxa"/>
            </w:tcMar>
          </w:tcPr>
          <w:p w14:paraId="3519B4F4">
            <w:pPr>
              <w:rPr>
                <w:sz w:val="24"/>
                <w:szCs w:val="24"/>
              </w:rPr>
            </w:pPr>
            <w:r>
              <w:rPr>
                <w:sz w:val="24"/>
                <w:szCs w:val="24"/>
              </w:rPr>
              <w:t>5.</w:t>
            </w:r>
          </w:p>
        </w:tc>
        <w:tc>
          <w:tcPr>
            <w:tcW w:w="4465" w:type="dxa"/>
            <w:shd w:val="clear" w:color="auto" w:fill="FFFFFF"/>
            <w:tcMar>
              <w:top w:w="75" w:type="dxa"/>
              <w:left w:w="75" w:type="dxa"/>
              <w:bottom w:w="75" w:type="dxa"/>
              <w:right w:w="75" w:type="dxa"/>
            </w:tcMar>
          </w:tcPr>
          <w:p w14:paraId="65668689">
            <w:pPr>
              <w:rPr>
                <w:sz w:val="24"/>
                <w:szCs w:val="24"/>
              </w:rPr>
            </w:pPr>
            <w:r>
              <w:rPr>
                <w:sz w:val="24"/>
                <w:szCs w:val="24"/>
              </w:rPr>
              <w:t>Систематично здійснювати медико-педагогічний контроль за фізичним розвитком дітей.</w:t>
            </w:r>
          </w:p>
        </w:tc>
        <w:tc>
          <w:tcPr>
            <w:tcW w:w="1699" w:type="dxa"/>
            <w:shd w:val="clear" w:color="auto" w:fill="FFFFFF"/>
            <w:tcMar>
              <w:top w:w="75" w:type="dxa"/>
              <w:left w:w="75" w:type="dxa"/>
              <w:bottom w:w="75" w:type="dxa"/>
              <w:right w:w="75" w:type="dxa"/>
            </w:tcMar>
          </w:tcPr>
          <w:p w14:paraId="6E37D4E1">
            <w:pPr>
              <w:jc w:val="center"/>
            </w:pPr>
            <w:r>
              <w:rPr>
                <w:sz w:val="24"/>
                <w:szCs w:val="24"/>
              </w:rPr>
              <w:t>2025-2030</w:t>
            </w:r>
          </w:p>
        </w:tc>
        <w:tc>
          <w:tcPr>
            <w:tcW w:w="2471" w:type="dxa"/>
            <w:shd w:val="clear" w:color="auto" w:fill="FFFFFF"/>
            <w:tcMar>
              <w:top w:w="75" w:type="dxa"/>
              <w:left w:w="75" w:type="dxa"/>
              <w:bottom w:w="75" w:type="dxa"/>
              <w:right w:w="75" w:type="dxa"/>
            </w:tcMar>
          </w:tcPr>
          <w:p w14:paraId="0FD47855">
            <w:pPr>
              <w:rPr>
                <w:sz w:val="24"/>
                <w:szCs w:val="24"/>
              </w:rPr>
            </w:pPr>
            <w:r>
              <w:rPr>
                <w:sz w:val="24"/>
                <w:szCs w:val="24"/>
              </w:rPr>
              <w:t>Директор, вихователь- методист, медична сестра старша</w:t>
            </w:r>
          </w:p>
        </w:tc>
      </w:tr>
      <w:tr w14:paraId="10FCE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94" w:type="dxa"/>
            <w:shd w:val="clear" w:color="auto" w:fill="FFFFFF"/>
            <w:tcMar>
              <w:top w:w="75" w:type="dxa"/>
              <w:left w:w="75" w:type="dxa"/>
              <w:bottom w:w="75" w:type="dxa"/>
              <w:right w:w="75" w:type="dxa"/>
            </w:tcMar>
          </w:tcPr>
          <w:p w14:paraId="50018323">
            <w:pPr>
              <w:rPr>
                <w:sz w:val="24"/>
                <w:szCs w:val="24"/>
              </w:rPr>
            </w:pPr>
            <w:r>
              <w:rPr>
                <w:sz w:val="24"/>
                <w:szCs w:val="24"/>
              </w:rPr>
              <w:t>6.</w:t>
            </w:r>
          </w:p>
        </w:tc>
        <w:tc>
          <w:tcPr>
            <w:tcW w:w="4465" w:type="dxa"/>
            <w:shd w:val="clear" w:color="auto" w:fill="FFFFFF"/>
            <w:tcMar>
              <w:top w:w="75" w:type="dxa"/>
              <w:left w:w="75" w:type="dxa"/>
              <w:bottom w:w="75" w:type="dxa"/>
              <w:right w:w="75" w:type="dxa"/>
            </w:tcMar>
          </w:tcPr>
          <w:p w14:paraId="5FE5DE8A">
            <w:pPr>
              <w:rPr>
                <w:sz w:val="24"/>
                <w:szCs w:val="24"/>
              </w:rPr>
            </w:pPr>
            <w:r>
              <w:rPr>
                <w:sz w:val="24"/>
                <w:szCs w:val="24"/>
              </w:rPr>
              <w:t>Запровадити комплекс заходів щодо попередження травмування та нещасних випадків під час навчально-виховного пронесу</w:t>
            </w:r>
          </w:p>
        </w:tc>
        <w:tc>
          <w:tcPr>
            <w:tcW w:w="1699" w:type="dxa"/>
            <w:shd w:val="clear" w:color="auto" w:fill="FFFFFF"/>
            <w:tcMar>
              <w:top w:w="75" w:type="dxa"/>
              <w:left w:w="75" w:type="dxa"/>
              <w:bottom w:w="75" w:type="dxa"/>
              <w:right w:w="75" w:type="dxa"/>
            </w:tcMar>
          </w:tcPr>
          <w:p w14:paraId="39686A1A">
            <w:pPr>
              <w:jc w:val="center"/>
            </w:pPr>
            <w:r>
              <w:rPr>
                <w:sz w:val="24"/>
                <w:szCs w:val="24"/>
              </w:rPr>
              <w:t>2025-2030</w:t>
            </w:r>
          </w:p>
        </w:tc>
        <w:tc>
          <w:tcPr>
            <w:tcW w:w="2471" w:type="dxa"/>
            <w:shd w:val="clear" w:color="auto" w:fill="FFFFFF"/>
            <w:tcMar>
              <w:top w:w="75" w:type="dxa"/>
              <w:left w:w="75" w:type="dxa"/>
              <w:bottom w:w="75" w:type="dxa"/>
              <w:right w:w="75" w:type="dxa"/>
            </w:tcMar>
          </w:tcPr>
          <w:p w14:paraId="10A428F7">
            <w:pPr>
              <w:rPr>
                <w:sz w:val="24"/>
                <w:szCs w:val="24"/>
              </w:rPr>
            </w:pPr>
            <w:r>
              <w:rPr>
                <w:sz w:val="24"/>
                <w:szCs w:val="24"/>
              </w:rPr>
              <w:t>Директор</w:t>
            </w:r>
          </w:p>
        </w:tc>
      </w:tr>
      <w:tr w14:paraId="74F9D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94" w:type="dxa"/>
            <w:shd w:val="clear" w:color="auto" w:fill="FFFFFF"/>
            <w:tcMar>
              <w:top w:w="75" w:type="dxa"/>
              <w:left w:w="75" w:type="dxa"/>
              <w:bottom w:w="75" w:type="dxa"/>
              <w:right w:w="75" w:type="dxa"/>
            </w:tcMar>
          </w:tcPr>
          <w:p w14:paraId="131D4142">
            <w:pPr>
              <w:rPr>
                <w:sz w:val="24"/>
                <w:szCs w:val="24"/>
              </w:rPr>
            </w:pPr>
            <w:r>
              <w:rPr>
                <w:sz w:val="24"/>
                <w:szCs w:val="24"/>
              </w:rPr>
              <w:t>7.</w:t>
            </w:r>
          </w:p>
        </w:tc>
        <w:tc>
          <w:tcPr>
            <w:tcW w:w="4465" w:type="dxa"/>
            <w:shd w:val="clear" w:color="auto" w:fill="FFFFFF"/>
            <w:tcMar>
              <w:top w:w="75" w:type="dxa"/>
              <w:left w:w="75" w:type="dxa"/>
              <w:bottom w:w="75" w:type="dxa"/>
              <w:right w:w="75" w:type="dxa"/>
            </w:tcMar>
          </w:tcPr>
          <w:p w14:paraId="3A252E0F">
            <w:pPr>
              <w:rPr>
                <w:sz w:val="24"/>
                <w:szCs w:val="24"/>
              </w:rPr>
            </w:pPr>
            <w:r>
              <w:rPr>
                <w:sz w:val="24"/>
                <w:szCs w:val="24"/>
              </w:rPr>
              <w:t>Проводити моніторингові спостереження з питань мотиваційного ставлення педагогів до свого здоров'я та здоров'я дітей.</w:t>
            </w:r>
          </w:p>
        </w:tc>
        <w:tc>
          <w:tcPr>
            <w:tcW w:w="1699" w:type="dxa"/>
            <w:shd w:val="clear" w:color="auto" w:fill="FFFFFF"/>
            <w:tcMar>
              <w:top w:w="75" w:type="dxa"/>
              <w:left w:w="75" w:type="dxa"/>
              <w:bottom w:w="75" w:type="dxa"/>
              <w:right w:w="75" w:type="dxa"/>
            </w:tcMar>
          </w:tcPr>
          <w:p w14:paraId="470EBE53">
            <w:pPr>
              <w:jc w:val="center"/>
            </w:pPr>
            <w:r>
              <w:rPr>
                <w:sz w:val="24"/>
                <w:szCs w:val="24"/>
              </w:rPr>
              <w:t>2025-2030</w:t>
            </w:r>
          </w:p>
        </w:tc>
        <w:tc>
          <w:tcPr>
            <w:tcW w:w="2471" w:type="dxa"/>
            <w:shd w:val="clear" w:color="auto" w:fill="FFFFFF"/>
            <w:tcMar>
              <w:top w:w="75" w:type="dxa"/>
              <w:left w:w="75" w:type="dxa"/>
              <w:bottom w:w="75" w:type="dxa"/>
              <w:right w:w="75" w:type="dxa"/>
            </w:tcMar>
          </w:tcPr>
          <w:p w14:paraId="4072F424">
            <w:pPr>
              <w:rPr>
                <w:sz w:val="24"/>
                <w:szCs w:val="24"/>
              </w:rPr>
            </w:pPr>
            <w:r>
              <w:rPr>
                <w:sz w:val="24"/>
                <w:szCs w:val="24"/>
              </w:rPr>
              <w:t>Директор, вихователі, медична сестра старша</w:t>
            </w:r>
          </w:p>
        </w:tc>
      </w:tr>
      <w:tr w14:paraId="11753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94" w:type="dxa"/>
            <w:shd w:val="clear" w:color="auto" w:fill="FFFFFF"/>
            <w:tcMar>
              <w:top w:w="75" w:type="dxa"/>
              <w:left w:w="75" w:type="dxa"/>
              <w:bottom w:w="75" w:type="dxa"/>
              <w:right w:w="75" w:type="dxa"/>
            </w:tcMar>
          </w:tcPr>
          <w:p w14:paraId="6F6F8151">
            <w:pPr>
              <w:rPr>
                <w:sz w:val="24"/>
                <w:szCs w:val="24"/>
              </w:rPr>
            </w:pPr>
            <w:r>
              <w:rPr>
                <w:sz w:val="24"/>
                <w:szCs w:val="24"/>
              </w:rPr>
              <w:t>8.</w:t>
            </w:r>
          </w:p>
        </w:tc>
        <w:tc>
          <w:tcPr>
            <w:tcW w:w="4465" w:type="dxa"/>
            <w:shd w:val="clear" w:color="auto" w:fill="FFFFFF"/>
            <w:tcMar>
              <w:top w:w="75" w:type="dxa"/>
              <w:left w:w="75" w:type="dxa"/>
              <w:bottom w:w="75" w:type="dxa"/>
              <w:right w:w="75" w:type="dxa"/>
            </w:tcMar>
          </w:tcPr>
          <w:p w14:paraId="3F911F97">
            <w:pPr>
              <w:rPr>
                <w:sz w:val="24"/>
                <w:szCs w:val="24"/>
              </w:rPr>
            </w:pPr>
            <w:r>
              <w:rPr>
                <w:sz w:val="24"/>
                <w:szCs w:val="24"/>
              </w:rPr>
              <w:t xml:space="preserve">Висвітлювати питання формування здорового способу життя на сайті ЗДО (ясел-садка) № </w:t>
            </w:r>
          </w:p>
        </w:tc>
        <w:tc>
          <w:tcPr>
            <w:tcW w:w="1699" w:type="dxa"/>
            <w:shd w:val="clear" w:color="auto" w:fill="FFFFFF"/>
            <w:tcMar>
              <w:top w:w="75" w:type="dxa"/>
              <w:left w:w="75" w:type="dxa"/>
              <w:bottom w:w="75" w:type="dxa"/>
              <w:right w:w="75" w:type="dxa"/>
            </w:tcMar>
          </w:tcPr>
          <w:p w14:paraId="0F41CB48">
            <w:pPr>
              <w:jc w:val="center"/>
            </w:pPr>
            <w:r>
              <w:rPr>
                <w:sz w:val="24"/>
                <w:szCs w:val="24"/>
              </w:rPr>
              <w:t>2025-2030</w:t>
            </w:r>
          </w:p>
        </w:tc>
        <w:tc>
          <w:tcPr>
            <w:tcW w:w="2471" w:type="dxa"/>
            <w:shd w:val="clear" w:color="auto" w:fill="FFFFFF"/>
            <w:tcMar>
              <w:top w:w="75" w:type="dxa"/>
              <w:left w:w="75" w:type="dxa"/>
              <w:bottom w:w="75" w:type="dxa"/>
              <w:right w:w="75" w:type="dxa"/>
            </w:tcMar>
          </w:tcPr>
          <w:p w14:paraId="2CB1342A">
            <w:pPr>
              <w:rPr>
                <w:sz w:val="24"/>
                <w:szCs w:val="24"/>
              </w:rPr>
            </w:pPr>
            <w:r>
              <w:rPr>
                <w:sz w:val="24"/>
                <w:szCs w:val="24"/>
              </w:rPr>
              <w:t>Директор, відповідальна за наповнення сайту</w:t>
            </w:r>
          </w:p>
        </w:tc>
      </w:tr>
      <w:tr w14:paraId="5A331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94" w:type="dxa"/>
            <w:shd w:val="clear" w:color="auto" w:fill="FFFFFF"/>
            <w:tcMar>
              <w:top w:w="75" w:type="dxa"/>
              <w:left w:w="75" w:type="dxa"/>
              <w:bottom w:w="75" w:type="dxa"/>
              <w:right w:w="75" w:type="dxa"/>
            </w:tcMar>
          </w:tcPr>
          <w:p w14:paraId="78CA2417">
            <w:pPr>
              <w:rPr>
                <w:sz w:val="24"/>
                <w:szCs w:val="24"/>
              </w:rPr>
            </w:pPr>
            <w:r>
              <w:rPr>
                <w:sz w:val="24"/>
                <w:szCs w:val="24"/>
              </w:rPr>
              <w:t>10.</w:t>
            </w:r>
          </w:p>
        </w:tc>
        <w:tc>
          <w:tcPr>
            <w:tcW w:w="4465" w:type="dxa"/>
            <w:shd w:val="clear" w:color="auto" w:fill="FFFFFF"/>
            <w:tcMar>
              <w:top w:w="75" w:type="dxa"/>
              <w:left w:w="75" w:type="dxa"/>
              <w:bottom w:w="75" w:type="dxa"/>
              <w:right w:w="75" w:type="dxa"/>
            </w:tcMar>
          </w:tcPr>
          <w:p w14:paraId="63A14510">
            <w:pPr>
              <w:rPr>
                <w:sz w:val="24"/>
                <w:szCs w:val="24"/>
              </w:rPr>
            </w:pPr>
            <w:r>
              <w:rPr>
                <w:sz w:val="24"/>
                <w:szCs w:val="24"/>
              </w:rPr>
              <w:t>Поповнити спортивне обладнання для занять з фізичної культури. Забезпечувати косметичний ремонт спортивного майданчика та поповнити його спортивним обладнанням.</w:t>
            </w:r>
          </w:p>
        </w:tc>
        <w:tc>
          <w:tcPr>
            <w:tcW w:w="1699" w:type="dxa"/>
            <w:shd w:val="clear" w:color="auto" w:fill="FFFFFF"/>
            <w:tcMar>
              <w:top w:w="75" w:type="dxa"/>
              <w:left w:w="75" w:type="dxa"/>
              <w:bottom w:w="75" w:type="dxa"/>
              <w:right w:w="75" w:type="dxa"/>
            </w:tcMar>
          </w:tcPr>
          <w:p w14:paraId="57C7AA04">
            <w:pPr>
              <w:jc w:val="center"/>
            </w:pPr>
            <w:r>
              <w:rPr>
                <w:sz w:val="24"/>
                <w:szCs w:val="24"/>
              </w:rPr>
              <w:t>2025-2030</w:t>
            </w:r>
          </w:p>
        </w:tc>
        <w:tc>
          <w:tcPr>
            <w:tcW w:w="2471" w:type="dxa"/>
            <w:shd w:val="clear" w:color="auto" w:fill="FFFFFF"/>
            <w:tcMar>
              <w:top w:w="75" w:type="dxa"/>
              <w:left w:w="75" w:type="dxa"/>
              <w:bottom w:w="75" w:type="dxa"/>
              <w:right w:w="75" w:type="dxa"/>
            </w:tcMar>
          </w:tcPr>
          <w:p w14:paraId="089E9BC0">
            <w:pPr>
              <w:rPr>
                <w:sz w:val="24"/>
                <w:szCs w:val="24"/>
              </w:rPr>
            </w:pPr>
            <w:r>
              <w:rPr>
                <w:sz w:val="24"/>
                <w:szCs w:val="24"/>
              </w:rPr>
              <w:t>Директор</w:t>
            </w:r>
          </w:p>
        </w:tc>
      </w:tr>
    </w:tbl>
    <w:p w14:paraId="4EE3284E">
      <w:pPr>
        <w:rPr>
          <w:color w:val="4B4B4B"/>
          <w:sz w:val="24"/>
          <w:szCs w:val="24"/>
        </w:rPr>
      </w:pPr>
    </w:p>
    <w:p w14:paraId="7AFCEFC9">
      <w:pPr>
        <w:ind w:firstLine="709"/>
        <w:jc w:val="both"/>
        <w:rPr>
          <w:b/>
          <w:sz w:val="28"/>
          <w:szCs w:val="28"/>
          <w:u w:val="single"/>
        </w:rPr>
      </w:pPr>
      <w:r>
        <w:rPr>
          <w:b/>
          <w:sz w:val="28"/>
          <w:szCs w:val="28"/>
          <w:u w:val="single"/>
        </w:rPr>
        <w:t>Очікувані результати:</w:t>
      </w:r>
    </w:p>
    <w:p w14:paraId="654ACFBF">
      <w:pPr>
        <w:numPr>
          <w:ilvl w:val="0"/>
          <w:numId w:val="10"/>
        </w:numPr>
        <w:ind w:left="567"/>
        <w:jc w:val="both"/>
        <w:rPr>
          <w:sz w:val="28"/>
          <w:szCs w:val="28"/>
        </w:rPr>
      </w:pPr>
      <w:r>
        <w:rPr>
          <w:sz w:val="28"/>
          <w:szCs w:val="28"/>
        </w:rPr>
        <w:t>покращення рівня фізичної підготовленості дітей дошкільного віку;</w:t>
      </w:r>
    </w:p>
    <w:p w14:paraId="0CE554D6">
      <w:pPr>
        <w:widowControl w:val="0"/>
        <w:numPr>
          <w:ilvl w:val="0"/>
          <w:numId w:val="10"/>
        </w:numPr>
        <w:pBdr>
          <w:top w:val="none" w:color="auto" w:sz="0" w:space="0"/>
          <w:left w:val="none" w:color="auto" w:sz="0" w:space="0"/>
          <w:bottom w:val="none" w:color="auto" w:sz="0" w:space="0"/>
          <w:right w:val="none" w:color="auto" w:sz="0" w:space="0"/>
          <w:between w:val="none" w:color="auto" w:sz="0" w:space="0"/>
        </w:pBdr>
        <w:spacing w:line="286" w:lineRule="auto"/>
        <w:ind w:left="567"/>
        <w:jc w:val="both"/>
      </w:pPr>
      <w:r>
        <w:rPr>
          <w:sz w:val="28"/>
          <w:szCs w:val="28"/>
        </w:rPr>
        <w:t>раціонально організована оздоровча діяльність з техніки безпеки життєдіяльності, охорони праці;</w:t>
      </w:r>
    </w:p>
    <w:p w14:paraId="5417BF68">
      <w:pPr>
        <w:widowControl w:val="0"/>
        <w:numPr>
          <w:ilvl w:val="0"/>
          <w:numId w:val="10"/>
        </w:numPr>
        <w:pBdr>
          <w:top w:val="none" w:color="auto" w:sz="0" w:space="0"/>
          <w:left w:val="none" w:color="auto" w:sz="0" w:space="0"/>
          <w:bottom w:val="none" w:color="auto" w:sz="0" w:space="0"/>
          <w:right w:val="none" w:color="auto" w:sz="0" w:space="0"/>
          <w:between w:val="none" w:color="auto" w:sz="0" w:space="0"/>
        </w:pBdr>
        <w:spacing w:line="286" w:lineRule="auto"/>
        <w:ind w:left="567"/>
        <w:jc w:val="both"/>
      </w:pPr>
      <w:r>
        <w:rPr>
          <w:sz w:val="28"/>
          <w:szCs w:val="28"/>
        </w:rPr>
        <w:t>здоровий психологічний мікроклімат;</w:t>
      </w:r>
    </w:p>
    <w:p w14:paraId="40344A99">
      <w:pPr>
        <w:numPr>
          <w:ilvl w:val="0"/>
          <w:numId w:val="10"/>
        </w:numPr>
        <w:ind w:left="567"/>
        <w:jc w:val="both"/>
        <w:rPr>
          <w:sz w:val="28"/>
          <w:szCs w:val="28"/>
        </w:rPr>
      </w:pPr>
      <w:r>
        <w:rPr>
          <w:sz w:val="28"/>
          <w:szCs w:val="28"/>
        </w:rPr>
        <w:t>підвищення якісних показників здоров'я дітей дошкільного віку;</w:t>
      </w:r>
    </w:p>
    <w:p w14:paraId="17B3B230">
      <w:pPr>
        <w:numPr>
          <w:ilvl w:val="0"/>
          <w:numId w:val="10"/>
        </w:numPr>
        <w:ind w:left="567"/>
        <w:jc w:val="both"/>
        <w:rPr>
          <w:sz w:val="28"/>
          <w:szCs w:val="28"/>
        </w:rPr>
      </w:pPr>
      <w:r>
        <w:rPr>
          <w:sz w:val="28"/>
          <w:szCs w:val="28"/>
        </w:rPr>
        <w:t>оптимальний рівень сформованості в дітей та педагогів позитивної мотивації на здоровий спосіб життя;</w:t>
      </w:r>
    </w:p>
    <w:p w14:paraId="3720E6A8">
      <w:pPr>
        <w:numPr>
          <w:ilvl w:val="0"/>
          <w:numId w:val="10"/>
        </w:numPr>
        <w:ind w:left="567"/>
        <w:jc w:val="both"/>
        <w:rPr>
          <w:sz w:val="28"/>
          <w:szCs w:val="28"/>
        </w:rPr>
      </w:pPr>
      <w:r>
        <w:rPr>
          <w:sz w:val="28"/>
          <w:szCs w:val="28"/>
        </w:rPr>
        <w:t>поповнення спортивного інвентарю для проведення занять з фізкультури;</w:t>
      </w:r>
    </w:p>
    <w:p w14:paraId="5A7143A6">
      <w:pPr>
        <w:numPr>
          <w:ilvl w:val="0"/>
          <w:numId w:val="10"/>
        </w:numPr>
        <w:ind w:left="567"/>
        <w:jc w:val="both"/>
        <w:rPr>
          <w:sz w:val="28"/>
          <w:szCs w:val="28"/>
        </w:rPr>
      </w:pPr>
      <w:r>
        <w:rPr>
          <w:sz w:val="28"/>
          <w:szCs w:val="28"/>
        </w:rPr>
        <w:t>поповнення фізкультурного обладнання як в групових кімнатах так і на ігрових майданчиках;</w:t>
      </w:r>
    </w:p>
    <w:p w14:paraId="7257056E">
      <w:pPr>
        <w:numPr>
          <w:ilvl w:val="0"/>
          <w:numId w:val="10"/>
        </w:numPr>
        <w:ind w:left="567"/>
        <w:jc w:val="both"/>
        <w:rPr>
          <w:sz w:val="28"/>
          <w:szCs w:val="28"/>
        </w:rPr>
      </w:pPr>
      <w:r>
        <w:rPr>
          <w:sz w:val="28"/>
          <w:szCs w:val="28"/>
        </w:rPr>
        <w:t>значно зменшена кількість захворювань.</w:t>
      </w:r>
    </w:p>
    <w:p w14:paraId="41B759DD">
      <w:pPr>
        <w:rPr>
          <w:color w:val="4B4B4B"/>
          <w:sz w:val="24"/>
          <w:szCs w:val="24"/>
        </w:rPr>
      </w:pPr>
    </w:p>
    <w:p w14:paraId="43277C38">
      <w:pPr>
        <w:pBdr>
          <w:top w:val="none" w:color="auto" w:sz="0" w:space="0"/>
          <w:left w:val="none" w:color="auto" w:sz="0" w:space="0"/>
          <w:bottom w:val="none" w:color="auto" w:sz="0" w:space="0"/>
          <w:right w:val="none" w:color="auto" w:sz="0" w:space="0"/>
          <w:between w:val="none" w:color="auto" w:sz="0" w:space="0"/>
        </w:pBdr>
        <w:tabs>
          <w:tab w:val="left" w:pos="3990"/>
        </w:tabs>
        <w:spacing w:line="259" w:lineRule="auto"/>
        <w:ind w:left="720"/>
        <w:jc w:val="center"/>
        <w:rPr>
          <w:rFonts w:ascii="Georgia" w:hAnsi="Georgia" w:eastAsia="Georgia" w:cs="Georgia"/>
          <w:b/>
          <w:color w:val="7030A0"/>
          <w:sz w:val="32"/>
          <w:szCs w:val="32"/>
          <w:u w:val="single"/>
        </w:rPr>
      </w:pPr>
      <w:r>
        <w:rPr>
          <w:rFonts w:ascii="Georgia" w:hAnsi="Georgia" w:eastAsia="Georgia" w:cs="Georgia"/>
          <w:b/>
          <w:color w:val="7030A0"/>
          <w:sz w:val="32"/>
          <w:szCs w:val="32"/>
          <w:u w:val="single"/>
        </w:rPr>
        <w:t>II. Проєкт «Кадрове забезпечення</w:t>
      </w:r>
    </w:p>
    <w:p w14:paraId="11C62FDE">
      <w:pPr>
        <w:pBdr>
          <w:top w:val="none" w:color="auto" w:sz="0" w:space="0"/>
          <w:left w:val="none" w:color="auto" w:sz="0" w:space="0"/>
          <w:bottom w:val="none" w:color="auto" w:sz="0" w:space="0"/>
          <w:right w:val="none" w:color="auto" w:sz="0" w:space="0"/>
          <w:between w:val="none" w:color="auto" w:sz="0" w:space="0"/>
        </w:pBdr>
        <w:tabs>
          <w:tab w:val="left" w:pos="3990"/>
        </w:tabs>
        <w:spacing w:line="259" w:lineRule="auto"/>
        <w:ind w:left="720"/>
        <w:jc w:val="center"/>
        <w:rPr>
          <w:rFonts w:ascii="Georgia" w:hAnsi="Georgia" w:eastAsia="Georgia" w:cs="Georgia"/>
          <w:b/>
          <w:color w:val="7030A0"/>
          <w:sz w:val="32"/>
          <w:szCs w:val="32"/>
          <w:u w:val="single"/>
        </w:rPr>
      </w:pPr>
      <w:r>
        <w:rPr>
          <w:rFonts w:ascii="Georgia" w:hAnsi="Georgia" w:eastAsia="Georgia" w:cs="Georgia"/>
          <w:b/>
          <w:color w:val="7030A0"/>
          <w:sz w:val="32"/>
          <w:szCs w:val="32"/>
          <w:u w:val="single"/>
        </w:rPr>
        <w:t>освітнього процесу»</w:t>
      </w:r>
    </w:p>
    <w:p w14:paraId="30510306">
      <w:pPr>
        <w:ind w:firstLine="709"/>
        <w:jc w:val="both"/>
        <w:rPr>
          <w:b/>
          <w:i/>
          <w:color w:val="4B4B4B"/>
          <w:sz w:val="28"/>
          <w:szCs w:val="28"/>
        </w:rPr>
      </w:pPr>
    </w:p>
    <w:p w14:paraId="48320EDD">
      <w:pPr>
        <w:ind w:firstLine="709"/>
        <w:jc w:val="both"/>
        <w:rPr>
          <w:sz w:val="28"/>
          <w:szCs w:val="28"/>
        </w:rPr>
      </w:pPr>
      <w:r>
        <w:rPr>
          <w:b/>
          <w:sz w:val="28"/>
          <w:szCs w:val="28"/>
          <w:u w:val="single"/>
        </w:rPr>
        <w:t>Мета проєкту</w:t>
      </w:r>
      <w:r>
        <w:rPr>
          <w:sz w:val="28"/>
          <w:szCs w:val="28"/>
        </w:rPr>
        <w:t xml:space="preserve"> – підвищити престиж педагогічної професії у суспільстві, забезпечення умов для розкриття творчого потенціалу, самореалізації та самовираження всіх суб’єктів навчально-виховного процесу.</w:t>
      </w:r>
    </w:p>
    <w:p w14:paraId="74E5A023">
      <w:pPr>
        <w:ind w:firstLine="709"/>
        <w:jc w:val="both"/>
        <w:rPr>
          <w:b/>
          <w:sz w:val="28"/>
          <w:szCs w:val="28"/>
          <w:u w:val="single"/>
        </w:rPr>
      </w:pPr>
    </w:p>
    <w:p w14:paraId="6F51FADC">
      <w:pPr>
        <w:ind w:firstLine="709"/>
        <w:jc w:val="both"/>
        <w:rPr>
          <w:b/>
          <w:sz w:val="28"/>
          <w:szCs w:val="28"/>
          <w:u w:val="single"/>
        </w:rPr>
      </w:pPr>
      <w:r>
        <w:rPr>
          <w:b/>
          <w:sz w:val="28"/>
          <w:szCs w:val="28"/>
          <w:u w:val="single"/>
        </w:rPr>
        <w:t>Завдання:</w:t>
      </w:r>
    </w:p>
    <w:p w14:paraId="08BFE56E">
      <w:pPr>
        <w:numPr>
          <w:ilvl w:val="0"/>
          <w:numId w:val="11"/>
        </w:numPr>
        <w:jc w:val="both"/>
        <w:rPr>
          <w:sz w:val="28"/>
          <w:szCs w:val="28"/>
        </w:rPr>
      </w:pPr>
      <w:r>
        <w:rPr>
          <w:sz w:val="28"/>
          <w:szCs w:val="28"/>
        </w:rPr>
        <w:t>створити умови для саморозвитку і самореалізації працівників ЗДО;</w:t>
      </w:r>
    </w:p>
    <w:p w14:paraId="6D4CCBCF">
      <w:pPr>
        <w:numPr>
          <w:ilvl w:val="0"/>
          <w:numId w:val="11"/>
        </w:numPr>
        <w:pBdr>
          <w:top w:val="none" w:color="auto" w:sz="0" w:space="0"/>
          <w:left w:val="none" w:color="auto" w:sz="0" w:space="0"/>
          <w:bottom w:val="none" w:color="auto" w:sz="0" w:space="0"/>
          <w:right w:val="none" w:color="auto" w:sz="0" w:space="0"/>
          <w:between w:val="none" w:color="auto" w:sz="0" w:space="0"/>
        </w:pBdr>
        <w:spacing w:line="259" w:lineRule="auto"/>
        <w:jc w:val="both"/>
        <w:rPr>
          <w:sz w:val="28"/>
          <w:szCs w:val="28"/>
        </w:rPr>
      </w:pPr>
      <w:r>
        <w:rPr>
          <w:sz w:val="28"/>
          <w:szCs w:val="28"/>
        </w:rPr>
        <w:t xml:space="preserve">підвищення ролі педагога у формуванні суспільства; </w:t>
      </w:r>
    </w:p>
    <w:p w14:paraId="54C4C3F3">
      <w:pPr>
        <w:numPr>
          <w:ilvl w:val="0"/>
          <w:numId w:val="11"/>
        </w:numPr>
        <w:jc w:val="both"/>
        <w:rPr>
          <w:sz w:val="28"/>
          <w:szCs w:val="28"/>
        </w:rPr>
      </w:pPr>
      <w:r>
        <w:rPr>
          <w:sz w:val="28"/>
          <w:szCs w:val="28"/>
        </w:rPr>
        <w:t>удосконалювати професійну компетентність педагогів як в умовах закладу дошкільної освіти, так і в системі підвищення кваліфікації;</w:t>
      </w:r>
    </w:p>
    <w:p w14:paraId="3AAEC54F">
      <w:pPr>
        <w:numPr>
          <w:ilvl w:val="0"/>
          <w:numId w:val="11"/>
        </w:numPr>
        <w:jc w:val="both"/>
        <w:rPr>
          <w:sz w:val="28"/>
          <w:szCs w:val="28"/>
        </w:rPr>
      </w:pPr>
      <w:r>
        <w:rPr>
          <w:sz w:val="28"/>
          <w:szCs w:val="28"/>
        </w:rPr>
        <w:t>підвищувати якість та ефективність освітнього процесу через активне впровадження в практику роботи комп’ютерних технологій.</w:t>
      </w:r>
    </w:p>
    <w:p w14:paraId="23F08EA6">
      <w:pPr>
        <w:ind w:firstLine="709"/>
        <w:jc w:val="both"/>
        <w:rPr>
          <w:b/>
          <w:sz w:val="28"/>
          <w:szCs w:val="28"/>
          <w:u w:val="single"/>
        </w:rPr>
      </w:pPr>
    </w:p>
    <w:p w14:paraId="1A023AF1">
      <w:pPr>
        <w:ind w:firstLine="709"/>
        <w:jc w:val="both"/>
        <w:rPr>
          <w:b/>
          <w:sz w:val="28"/>
          <w:szCs w:val="28"/>
          <w:u w:val="single"/>
        </w:rPr>
      </w:pPr>
      <w:r>
        <w:rPr>
          <w:b/>
          <w:sz w:val="28"/>
          <w:szCs w:val="28"/>
          <w:u w:val="single"/>
        </w:rPr>
        <w:t>Пріоритети:</w:t>
      </w:r>
    </w:p>
    <w:p w14:paraId="7CED44CC">
      <w:pPr>
        <w:ind w:firstLine="709"/>
        <w:jc w:val="both"/>
        <w:rPr>
          <w:sz w:val="28"/>
          <w:szCs w:val="28"/>
        </w:rPr>
      </w:pPr>
      <w:r>
        <w:rPr>
          <w:sz w:val="28"/>
          <w:szCs w:val="28"/>
        </w:rPr>
        <w:t>-  якісне управління навчально-виховним процесом;</w:t>
      </w:r>
    </w:p>
    <w:p w14:paraId="0392E233">
      <w:pPr>
        <w:ind w:firstLine="709"/>
        <w:jc w:val="both"/>
        <w:rPr>
          <w:sz w:val="28"/>
          <w:szCs w:val="28"/>
        </w:rPr>
      </w:pPr>
      <w:r>
        <w:rPr>
          <w:sz w:val="28"/>
          <w:szCs w:val="28"/>
        </w:rPr>
        <w:t>-  стабілізація кадрового складу закладу освіти;</w:t>
      </w:r>
    </w:p>
    <w:p w14:paraId="66282A1D">
      <w:pPr>
        <w:ind w:firstLine="709"/>
        <w:jc w:val="both"/>
        <w:rPr>
          <w:sz w:val="28"/>
          <w:szCs w:val="28"/>
        </w:rPr>
      </w:pPr>
      <w:r>
        <w:rPr>
          <w:sz w:val="28"/>
          <w:szCs w:val="28"/>
        </w:rPr>
        <w:t>-  ефективність навчально-виховної роботи;</w:t>
      </w:r>
    </w:p>
    <w:p w14:paraId="7076C387">
      <w:pPr>
        <w:ind w:firstLine="709"/>
        <w:jc w:val="both"/>
        <w:rPr>
          <w:sz w:val="28"/>
          <w:szCs w:val="28"/>
        </w:rPr>
      </w:pPr>
      <w:r>
        <w:rPr>
          <w:sz w:val="28"/>
          <w:szCs w:val="28"/>
        </w:rPr>
        <w:t>-  підвищення кваліфікації педагогічних працівників.</w:t>
      </w:r>
    </w:p>
    <w:p w14:paraId="5547F21F">
      <w:pPr>
        <w:ind w:firstLine="709"/>
        <w:jc w:val="both"/>
        <w:rPr>
          <w:sz w:val="28"/>
          <w:szCs w:val="28"/>
        </w:rPr>
      </w:pPr>
    </w:p>
    <w:p w14:paraId="3BF9B144">
      <w:pPr>
        <w:ind w:firstLine="709"/>
        <w:jc w:val="both"/>
        <w:rPr>
          <w:b/>
          <w:sz w:val="28"/>
          <w:szCs w:val="28"/>
          <w:u w:val="single"/>
        </w:rPr>
      </w:pPr>
      <w:r>
        <w:rPr>
          <w:b/>
          <w:sz w:val="28"/>
          <w:szCs w:val="28"/>
          <w:u w:val="single"/>
        </w:rPr>
        <w:t>Шляхи реалізації проєкту:</w:t>
      </w:r>
    </w:p>
    <w:p w14:paraId="5D323B07">
      <w:pPr>
        <w:rPr>
          <w:sz w:val="24"/>
          <w:szCs w:val="24"/>
        </w:rPr>
      </w:pPr>
    </w:p>
    <w:tbl>
      <w:tblPr>
        <w:tblStyle w:val="71"/>
        <w:tblW w:w="91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2"/>
        <w:gridCol w:w="4929"/>
        <w:gridCol w:w="1530"/>
        <w:gridCol w:w="2040"/>
      </w:tblGrid>
      <w:tr w14:paraId="165F8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02" w:type="dxa"/>
            <w:shd w:val="clear" w:color="auto" w:fill="FFFFFF"/>
            <w:tcMar>
              <w:top w:w="75" w:type="dxa"/>
              <w:left w:w="75" w:type="dxa"/>
              <w:bottom w:w="75" w:type="dxa"/>
              <w:right w:w="75" w:type="dxa"/>
            </w:tcMar>
          </w:tcPr>
          <w:p w14:paraId="3F1C2523">
            <w:pPr>
              <w:jc w:val="center"/>
              <w:rPr>
                <w:b/>
                <w:sz w:val="24"/>
                <w:szCs w:val="24"/>
              </w:rPr>
            </w:pPr>
            <w:r>
              <w:rPr>
                <w:b/>
                <w:sz w:val="24"/>
                <w:szCs w:val="24"/>
              </w:rPr>
              <w:t>№ п\п</w:t>
            </w:r>
          </w:p>
        </w:tc>
        <w:tc>
          <w:tcPr>
            <w:tcW w:w="4929" w:type="dxa"/>
            <w:shd w:val="clear" w:color="auto" w:fill="FFFFFF"/>
            <w:tcMar>
              <w:top w:w="75" w:type="dxa"/>
              <w:left w:w="75" w:type="dxa"/>
              <w:bottom w:w="75" w:type="dxa"/>
              <w:right w:w="75" w:type="dxa"/>
            </w:tcMar>
          </w:tcPr>
          <w:p w14:paraId="45B910D2">
            <w:pPr>
              <w:jc w:val="center"/>
              <w:rPr>
                <w:b/>
                <w:sz w:val="24"/>
                <w:szCs w:val="24"/>
              </w:rPr>
            </w:pPr>
            <w:r>
              <w:rPr>
                <w:b/>
                <w:sz w:val="24"/>
                <w:szCs w:val="24"/>
              </w:rPr>
              <w:t>Зміст роботи</w:t>
            </w:r>
          </w:p>
        </w:tc>
        <w:tc>
          <w:tcPr>
            <w:tcW w:w="1530" w:type="dxa"/>
            <w:shd w:val="clear" w:color="auto" w:fill="FFFFFF"/>
            <w:tcMar>
              <w:top w:w="75" w:type="dxa"/>
              <w:left w:w="75" w:type="dxa"/>
              <w:bottom w:w="75" w:type="dxa"/>
              <w:right w:w="75" w:type="dxa"/>
            </w:tcMar>
          </w:tcPr>
          <w:p w14:paraId="294F8727">
            <w:pPr>
              <w:jc w:val="center"/>
              <w:rPr>
                <w:b/>
                <w:sz w:val="24"/>
                <w:szCs w:val="24"/>
              </w:rPr>
            </w:pPr>
            <w:r>
              <w:rPr>
                <w:b/>
                <w:sz w:val="24"/>
                <w:szCs w:val="24"/>
              </w:rPr>
              <w:t>Термін виконання</w:t>
            </w:r>
          </w:p>
        </w:tc>
        <w:tc>
          <w:tcPr>
            <w:tcW w:w="2040" w:type="dxa"/>
            <w:shd w:val="clear" w:color="auto" w:fill="FFFFFF"/>
            <w:tcMar>
              <w:top w:w="75" w:type="dxa"/>
              <w:left w:w="75" w:type="dxa"/>
              <w:bottom w:w="75" w:type="dxa"/>
              <w:right w:w="75" w:type="dxa"/>
            </w:tcMar>
          </w:tcPr>
          <w:p w14:paraId="7F35A9CF">
            <w:pPr>
              <w:jc w:val="center"/>
              <w:rPr>
                <w:b/>
                <w:sz w:val="24"/>
                <w:szCs w:val="24"/>
              </w:rPr>
            </w:pPr>
            <w:r>
              <w:rPr>
                <w:b/>
                <w:sz w:val="24"/>
                <w:szCs w:val="24"/>
              </w:rPr>
              <w:t>Виконавець</w:t>
            </w:r>
          </w:p>
        </w:tc>
      </w:tr>
      <w:tr w14:paraId="5A94A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602" w:type="dxa"/>
            <w:shd w:val="clear" w:color="auto" w:fill="FFFFFF"/>
            <w:tcMar>
              <w:top w:w="75" w:type="dxa"/>
              <w:left w:w="75" w:type="dxa"/>
              <w:bottom w:w="75" w:type="dxa"/>
              <w:right w:w="75" w:type="dxa"/>
            </w:tcMar>
          </w:tcPr>
          <w:p w14:paraId="59B33857">
            <w:pPr>
              <w:rPr>
                <w:sz w:val="24"/>
                <w:szCs w:val="24"/>
              </w:rPr>
            </w:pPr>
            <w:r>
              <w:rPr>
                <w:sz w:val="24"/>
                <w:szCs w:val="24"/>
              </w:rPr>
              <w:t>1</w:t>
            </w:r>
          </w:p>
        </w:tc>
        <w:tc>
          <w:tcPr>
            <w:tcW w:w="4929" w:type="dxa"/>
            <w:shd w:val="clear" w:color="auto" w:fill="FFFFFF"/>
            <w:tcMar>
              <w:top w:w="75" w:type="dxa"/>
              <w:left w:w="75" w:type="dxa"/>
              <w:bottom w:w="75" w:type="dxa"/>
              <w:right w:w="75" w:type="dxa"/>
            </w:tcMar>
          </w:tcPr>
          <w:p w14:paraId="0641BBF3">
            <w:pPr>
              <w:rPr>
                <w:sz w:val="24"/>
                <w:szCs w:val="24"/>
              </w:rPr>
            </w:pPr>
            <w:r>
              <w:rPr>
                <w:sz w:val="24"/>
                <w:szCs w:val="24"/>
              </w:rPr>
              <w:t>Моніторинг якості професійної діяльності педагогів ЗДО (ясел-садка) №  (введення діагностичних карт, тестування)</w:t>
            </w:r>
          </w:p>
        </w:tc>
        <w:tc>
          <w:tcPr>
            <w:tcW w:w="1530" w:type="dxa"/>
            <w:shd w:val="clear" w:color="auto" w:fill="FFFFFF"/>
            <w:tcMar>
              <w:top w:w="75" w:type="dxa"/>
              <w:left w:w="75" w:type="dxa"/>
              <w:bottom w:w="75" w:type="dxa"/>
              <w:right w:w="75" w:type="dxa"/>
            </w:tcMar>
          </w:tcPr>
          <w:p w14:paraId="354EA86A">
            <w:pPr>
              <w:jc w:val="center"/>
              <w:rPr>
                <w:sz w:val="24"/>
                <w:szCs w:val="24"/>
              </w:rPr>
            </w:pPr>
            <w:r>
              <w:rPr>
                <w:sz w:val="24"/>
                <w:szCs w:val="24"/>
              </w:rPr>
              <w:t>2025-2030</w:t>
            </w:r>
          </w:p>
        </w:tc>
        <w:tc>
          <w:tcPr>
            <w:tcW w:w="2040" w:type="dxa"/>
            <w:shd w:val="clear" w:color="auto" w:fill="FFFFFF"/>
            <w:tcMar>
              <w:top w:w="75" w:type="dxa"/>
              <w:left w:w="75" w:type="dxa"/>
              <w:bottom w:w="75" w:type="dxa"/>
              <w:right w:w="75" w:type="dxa"/>
            </w:tcMar>
          </w:tcPr>
          <w:p w14:paraId="6EB89F14">
            <w:pPr>
              <w:rPr>
                <w:sz w:val="24"/>
                <w:szCs w:val="24"/>
              </w:rPr>
            </w:pPr>
            <w:r>
              <w:rPr>
                <w:sz w:val="24"/>
                <w:szCs w:val="24"/>
              </w:rPr>
              <w:t>Директор</w:t>
            </w:r>
          </w:p>
        </w:tc>
      </w:tr>
      <w:tr w14:paraId="335D6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trPr>
        <w:tc>
          <w:tcPr>
            <w:tcW w:w="602" w:type="dxa"/>
            <w:shd w:val="clear" w:color="auto" w:fill="FFFFFF"/>
            <w:tcMar>
              <w:top w:w="75" w:type="dxa"/>
              <w:left w:w="75" w:type="dxa"/>
              <w:bottom w:w="75" w:type="dxa"/>
              <w:right w:w="75" w:type="dxa"/>
            </w:tcMar>
          </w:tcPr>
          <w:p w14:paraId="1E7DCFC3">
            <w:pPr>
              <w:rPr>
                <w:sz w:val="24"/>
                <w:szCs w:val="24"/>
              </w:rPr>
            </w:pPr>
            <w:r>
              <w:rPr>
                <w:sz w:val="24"/>
                <w:szCs w:val="24"/>
              </w:rPr>
              <w:t>2</w:t>
            </w:r>
          </w:p>
        </w:tc>
        <w:tc>
          <w:tcPr>
            <w:tcW w:w="4929" w:type="dxa"/>
            <w:shd w:val="clear" w:color="auto" w:fill="FFFFFF"/>
            <w:tcMar>
              <w:top w:w="75" w:type="dxa"/>
              <w:left w:w="75" w:type="dxa"/>
              <w:bottom w:w="75" w:type="dxa"/>
              <w:right w:w="75" w:type="dxa"/>
            </w:tcMar>
          </w:tcPr>
          <w:p w14:paraId="72B21D13">
            <w:pPr>
              <w:rPr>
                <w:sz w:val="24"/>
                <w:szCs w:val="24"/>
              </w:rPr>
            </w:pPr>
            <w:r>
              <w:rPr>
                <w:sz w:val="24"/>
                <w:szCs w:val="24"/>
              </w:rPr>
              <w:t>Відповідно до освітніх потреб ЗДО забезпечувати проходження курсів підвищення кваліфікації. Ведення зошита самоосвіти педагогів.</w:t>
            </w:r>
          </w:p>
        </w:tc>
        <w:tc>
          <w:tcPr>
            <w:tcW w:w="1530" w:type="dxa"/>
            <w:shd w:val="clear" w:color="auto" w:fill="FFFFFF"/>
            <w:tcMar>
              <w:top w:w="75" w:type="dxa"/>
              <w:left w:w="75" w:type="dxa"/>
              <w:bottom w:w="75" w:type="dxa"/>
              <w:right w:w="75" w:type="dxa"/>
            </w:tcMar>
          </w:tcPr>
          <w:p w14:paraId="5E030B22">
            <w:pPr>
              <w:jc w:val="center"/>
              <w:rPr>
                <w:sz w:val="24"/>
                <w:szCs w:val="24"/>
              </w:rPr>
            </w:pPr>
            <w:r>
              <w:rPr>
                <w:sz w:val="24"/>
                <w:szCs w:val="24"/>
              </w:rPr>
              <w:t>2025-2030</w:t>
            </w:r>
          </w:p>
        </w:tc>
        <w:tc>
          <w:tcPr>
            <w:tcW w:w="2040" w:type="dxa"/>
            <w:shd w:val="clear" w:color="auto" w:fill="FFFFFF"/>
            <w:tcMar>
              <w:top w:w="75" w:type="dxa"/>
              <w:left w:w="75" w:type="dxa"/>
              <w:bottom w:w="75" w:type="dxa"/>
              <w:right w:w="75" w:type="dxa"/>
            </w:tcMar>
          </w:tcPr>
          <w:p w14:paraId="31EE8CB5">
            <w:pPr>
              <w:rPr>
                <w:sz w:val="24"/>
                <w:szCs w:val="24"/>
              </w:rPr>
            </w:pPr>
            <w:r>
              <w:rPr>
                <w:sz w:val="24"/>
                <w:szCs w:val="24"/>
              </w:rPr>
              <w:t>Директор, вихователь - методист</w:t>
            </w:r>
          </w:p>
        </w:tc>
      </w:tr>
      <w:tr w14:paraId="47DD6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02" w:type="dxa"/>
            <w:shd w:val="clear" w:color="auto" w:fill="FFFFFF"/>
            <w:tcMar>
              <w:top w:w="75" w:type="dxa"/>
              <w:left w:w="75" w:type="dxa"/>
              <w:bottom w:w="75" w:type="dxa"/>
              <w:right w:w="75" w:type="dxa"/>
            </w:tcMar>
          </w:tcPr>
          <w:p w14:paraId="0A43DFD8">
            <w:pPr>
              <w:rPr>
                <w:sz w:val="24"/>
                <w:szCs w:val="24"/>
              </w:rPr>
            </w:pPr>
            <w:r>
              <w:rPr>
                <w:sz w:val="24"/>
                <w:szCs w:val="24"/>
              </w:rPr>
              <w:t>3</w:t>
            </w:r>
          </w:p>
        </w:tc>
        <w:tc>
          <w:tcPr>
            <w:tcW w:w="4929" w:type="dxa"/>
            <w:shd w:val="clear" w:color="auto" w:fill="FFFFFF"/>
            <w:tcMar>
              <w:top w:w="75" w:type="dxa"/>
              <w:left w:w="75" w:type="dxa"/>
              <w:bottom w:w="75" w:type="dxa"/>
              <w:right w:w="75" w:type="dxa"/>
            </w:tcMar>
          </w:tcPr>
          <w:p w14:paraId="08D60E0A">
            <w:pPr>
              <w:rPr>
                <w:sz w:val="24"/>
                <w:szCs w:val="24"/>
              </w:rPr>
            </w:pPr>
            <w:r>
              <w:rPr>
                <w:sz w:val="24"/>
                <w:szCs w:val="24"/>
              </w:rPr>
              <w:t>Стимулювання педагогічних працівників до здобуття спеціальної освіти</w:t>
            </w:r>
          </w:p>
        </w:tc>
        <w:tc>
          <w:tcPr>
            <w:tcW w:w="1530" w:type="dxa"/>
            <w:shd w:val="clear" w:color="auto" w:fill="FFFFFF"/>
            <w:tcMar>
              <w:top w:w="75" w:type="dxa"/>
              <w:left w:w="75" w:type="dxa"/>
              <w:bottom w:w="75" w:type="dxa"/>
              <w:right w:w="75" w:type="dxa"/>
            </w:tcMar>
          </w:tcPr>
          <w:p w14:paraId="1E9476E8">
            <w:pPr>
              <w:jc w:val="center"/>
            </w:pPr>
            <w:r>
              <w:rPr>
                <w:sz w:val="24"/>
                <w:szCs w:val="24"/>
              </w:rPr>
              <w:t>2025-2030</w:t>
            </w:r>
          </w:p>
        </w:tc>
        <w:tc>
          <w:tcPr>
            <w:tcW w:w="2040" w:type="dxa"/>
            <w:shd w:val="clear" w:color="auto" w:fill="FFFFFF"/>
            <w:tcMar>
              <w:top w:w="75" w:type="dxa"/>
              <w:left w:w="75" w:type="dxa"/>
              <w:bottom w:w="75" w:type="dxa"/>
              <w:right w:w="75" w:type="dxa"/>
            </w:tcMar>
          </w:tcPr>
          <w:p w14:paraId="332DA7B6">
            <w:pPr>
              <w:rPr>
                <w:sz w:val="24"/>
                <w:szCs w:val="24"/>
              </w:rPr>
            </w:pPr>
            <w:r>
              <w:rPr>
                <w:sz w:val="24"/>
                <w:szCs w:val="24"/>
              </w:rPr>
              <w:t>Директор</w:t>
            </w:r>
          </w:p>
        </w:tc>
      </w:tr>
      <w:tr w14:paraId="3ABA2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02" w:type="dxa"/>
            <w:shd w:val="clear" w:color="auto" w:fill="FFFFFF"/>
            <w:tcMar>
              <w:top w:w="75" w:type="dxa"/>
              <w:left w:w="75" w:type="dxa"/>
              <w:bottom w:w="75" w:type="dxa"/>
              <w:right w:w="75" w:type="dxa"/>
            </w:tcMar>
          </w:tcPr>
          <w:p w14:paraId="702E7305">
            <w:pPr>
              <w:rPr>
                <w:sz w:val="24"/>
                <w:szCs w:val="24"/>
              </w:rPr>
            </w:pPr>
            <w:r>
              <w:rPr>
                <w:sz w:val="24"/>
                <w:szCs w:val="24"/>
              </w:rPr>
              <w:t>4</w:t>
            </w:r>
          </w:p>
        </w:tc>
        <w:tc>
          <w:tcPr>
            <w:tcW w:w="4929" w:type="dxa"/>
            <w:shd w:val="clear" w:color="auto" w:fill="FFFFFF"/>
            <w:tcMar>
              <w:top w:w="75" w:type="dxa"/>
              <w:left w:w="75" w:type="dxa"/>
              <w:bottom w:w="75" w:type="dxa"/>
              <w:right w:w="75" w:type="dxa"/>
            </w:tcMar>
          </w:tcPr>
          <w:p w14:paraId="20DCE399">
            <w:pPr>
              <w:rPr>
                <w:sz w:val="24"/>
                <w:szCs w:val="24"/>
              </w:rPr>
            </w:pPr>
            <w:r>
              <w:rPr>
                <w:sz w:val="24"/>
                <w:szCs w:val="24"/>
              </w:rPr>
              <w:t>Укомплектувати дошкільний заклад необхідною комп'ютерною технікою.</w:t>
            </w:r>
          </w:p>
        </w:tc>
        <w:tc>
          <w:tcPr>
            <w:tcW w:w="1530" w:type="dxa"/>
            <w:shd w:val="clear" w:color="auto" w:fill="FFFFFF"/>
            <w:tcMar>
              <w:top w:w="75" w:type="dxa"/>
              <w:left w:w="75" w:type="dxa"/>
              <w:bottom w:w="75" w:type="dxa"/>
              <w:right w:w="75" w:type="dxa"/>
            </w:tcMar>
          </w:tcPr>
          <w:p w14:paraId="151CE251">
            <w:r>
              <w:rPr>
                <w:sz w:val="24"/>
                <w:szCs w:val="24"/>
              </w:rPr>
              <w:t>До 2030 року</w:t>
            </w:r>
          </w:p>
        </w:tc>
        <w:tc>
          <w:tcPr>
            <w:tcW w:w="2040" w:type="dxa"/>
            <w:shd w:val="clear" w:color="auto" w:fill="FFFFFF"/>
            <w:tcMar>
              <w:top w:w="75" w:type="dxa"/>
              <w:left w:w="75" w:type="dxa"/>
              <w:bottom w:w="75" w:type="dxa"/>
              <w:right w:w="75" w:type="dxa"/>
            </w:tcMar>
          </w:tcPr>
          <w:p w14:paraId="1157696D">
            <w:pPr>
              <w:rPr>
                <w:sz w:val="24"/>
                <w:szCs w:val="24"/>
              </w:rPr>
            </w:pPr>
            <w:r>
              <w:rPr>
                <w:sz w:val="24"/>
                <w:szCs w:val="24"/>
              </w:rPr>
              <w:t>Директор</w:t>
            </w:r>
          </w:p>
        </w:tc>
      </w:tr>
      <w:tr w14:paraId="3E1C7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trPr>
        <w:tc>
          <w:tcPr>
            <w:tcW w:w="602" w:type="dxa"/>
            <w:shd w:val="clear" w:color="auto" w:fill="FFFFFF"/>
            <w:tcMar>
              <w:top w:w="75" w:type="dxa"/>
              <w:left w:w="75" w:type="dxa"/>
              <w:bottom w:w="75" w:type="dxa"/>
              <w:right w:w="75" w:type="dxa"/>
            </w:tcMar>
          </w:tcPr>
          <w:p w14:paraId="0863D775">
            <w:pPr>
              <w:rPr>
                <w:sz w:val="24"/>
                <w:szCs w:val="24"/>
              </w:rPr>
            </w:pPr>
            <w:r>
              <w:rPr>
                <w:sz w:val="24"/>
                <w:szCs w:val="24"/>
              </w:rPr>
              <w:t>5</w:t>
            </w:r>
          </w:p>
        </w:tc>
        <w:tc>
          <w:tcPr>
            <w:tcW w:w="4929" w:type="dxa"/>
            <w:shd w:val="clear" w:color="auto" w:fill="FFFFFF"/>
            <w:tcMar>
              <w:top w:w="75" w:type="dxa"/>
              <w:left w:w="75" w:type="dxa"/>
              <w:bottom w:w="75" w:type="dxa"/>
              <w:right w:w="75" w:type="dxa"/>
            </w:tcMar>
          </w:tcPr>
          <w:p w14:paraId="4DD8554C">
            <w:pPr>
              <w:rPr>
                <w:sz w:val="24"/>
                <w:szCs w:val="24"/>
              </w:rPr>
            </w:pPr>
            <w:r>
              <w:rPr>
                <w:sz w:val="24"/>
                <w:szCs w:val="24"/>
              </w:rPr>
              <w:t>Проводити атестацію педагогів, як форму виявлення рівня кваліфікації, що спонукають до професійного вдосконалення.</w:t>
            </w:r>
          </w:p>
        </w:tc>
        <w:tc>
          <w:tcPr>
            <w:tcW w:w="1530" w:type="dxa"/>
            <w:shd w:val="clear" w:color="auto" w:fill="FFFFFF"/>
            <w:tcMar>
              <w:top w:w="75" w:type="dxa"/>
              <w:left w:w="75" w:type="dxa"/>
              <w:bottom w:w="75" w:type="dxa"/>
              <w:right w:w="75" w:type="dxa"/>
            </w:tcMar>
          </w:tcPr>
          <w:p w14:paraId="3801AC9D">
            <w:pPr>
              <w:jc w:val="center"/>
            </w:pPr>
            <w:r>
              <w:rPr>
                <w:sz w:val="24"/>
                <w:szCs w:val="24"/>
              </w:rPr>
              <w:t>2025-2030</w:t>
            </w:r>
          </w:p>
        </w:tc>
        <w:tc>
          <w:tcPr>
            <w:tcW w:w="2040" w:type="dxa"/>
            <w:shd w:val="clear" w:color="auto" w:fill="FFFFFF"/>
            <w:tcMar>
              <w:top w:w="75" w:type="dxa"/>
              <w:left w:w="75" w:type="dxa"/>
              <w:bottom w:w="75" w:type="dxa"/>
              <w:right w:w="75" w:type="dxa"/>
            </w:tcMar>
          </w:tcPr>
          <w:p w14:paraId="4FFE9779">
            <w:pPr>
              <w:rPr>
                <w:sz w:val="24"/>
                <w:szCs w:val="24"/>
              </w:rPr>
            </w:pPr>
            <w:r>
              <w:rPr>
                <w:sz w:val="24"/>
                <w:szCs w:val="24"/>
              </w:rPr>
              <w:t>Директор, вихователь-методист</w:t>
            </w:r>
          </w:p>
        </w:tc>
      </w:tr>
      <w:tr w14:paraId="4501A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602" w:type="dxa"/>
            <w:shd w:val="clear" w:color="auto" w:fill="FFFFFF"/>
            <w:tcMar>
              <w:top w:w="75" w:type="dxa"/>
              <w:left w:w="75" w:type="dxa"/>
              <w:bottom w:w="75" w:type="dxa"/>
              <w:right w:w="75" w:type="dxa"/>
            </w:tcMar>
          </w:tcPr>
          <w:p w14:paraId="374A6770">
            <w:pPr>
              <w:rPr>
                <w:sz w:val="24"/>
                <w:szCs w:val="24"/>
              </w:rPr>
            </w:pPr>
            <w:r>
              <w:rPr>
                <w:sz w:val="24"/>
                <w:szCs w:val="24"/>
              </w:rPr>
              <w:t>6</w:t>
            </w:r>
          </w:p>
        </w:tc>
        <w:tc>
          <w:tcPr>
            <w:tcW w:w="4929" w:type="dxa"/>
            <w:shd w:val="clear" w:color="auto" w:fill="FFFFFF"/>
            <w:tcMar>
              <w:top w:w="75" w:type="dxa"/>
              <w:left w:w="75" w:type="dxa"/>
              <w:bottom w:w="75" w:type="dxa"/>
              <w:right w:w="75" w:type="dxa"/>
            </w:tcMar>
          </w:tcPr>
          <w:p w14:paraId="1D5697E7">
            <w:pPr>
              <w:rPr>
                <w:sz w:val="24"/>
                <w:szCs w:val="24"/>
              </w:rPr>
            </w:pPr>
            <w:r>
              <w:rPr>
                <w:sz w:val="24"/>
                <w:szCs w:val="24"/>
              </w:rPr>
              <w:t>Забезпечення участі педагогів у фахових конкурсах з метою висвітлення та розповсюдження передового педагогічного досвіду</w:t>
            </w:r>
          </w:p>
        </w:tc>
        <w:tc>
          <w:tcPr>
            <w:tcW w:w="1530" w:type="dxa"/>
            <w:shd w:val="clear" w:color="auto" w:fill="FFFFFF"/>
            <w:tcMar>
              <w:top w:w="75" w:type="dxa"/>
              <w:left w:w="75" w:type="dxa"/>
              <w:bottom w:w="75" w:type="dxa"/>
              <w:right w:w="75" w:type="dxa"/>
            </w:tcMar>
          </w:tcPr>
          <w:p w14:paraId="611FA1C5">
            <w:pPr>
              <w:jc w:val="center"/>
            </w:pPr>
            <w:r>
              <w:rPr>
                <w:sz w:val="24"/>
                <w:szCs w:val="24"/>
              </w:rPr>
              <w:t>2025-2030</w:t>
            </w:r>
          </w:p>
        </w:tc>
        <w:tc>
          <w:tcPr>
            <w:tcW w:w="2040" w:type="dxa"/>
            <w:shd w:val="clear" w:color="auto" w:fill="FFFFFF"/>
            <w:tcMar>
              <w:top w:w="75" w:type="dxa"/>
              <w:left w:w="75" w:type="dxa"/>
              <w:bottom w:w="75" w:type="dxa"/>
              <w:right w:w="75" w:type="dxa"/>
            </w:tcMar>
          </w:tcPr>
          <w:p w14:paraId="3C3422CB">
            <w:pPr>
              <w:rPr>
                <w:sz w:val="24"/>
                <w:szCs w:val="24"/>
              </w:rPr>
            </w:pPr>
            <w:r>
              <w:rPr>
                <w:sz w:val="24"/>
                <w:szCs w:val="24"/>
              </w:rPr>
              <w:t>Директор,</w:t>
            </w:r>
          </w:p>
          <w:p w14:paraId="636AA686">
            <w:pPr>
              <w:rPr>
                <w:sz w:val="24"/>
                <w:szCs w:val="24"/>
              </w:rPr>
            </w:pPr>
            <w:r>
              <w:rPr>
                <w:sz w:val="24"/>
                <w:szCs w:val="24"/>
              </w:rPr>
              <w:t>вихователь-методист</w:t>
            </w:r>
          </w:p>
        </w:tc>
      </w:tr>
      <w:tr w14:paraId="04DB1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602" w:type="dxa"/>
            <w:shd w:val="clear" w:color="auto" w:fill="FFFFFF"/>
            <w:tcMar>
              <w:top w:w="75" w:type="dxa"/>
              <w:left w:w="75" w:type="dxa"/>
              <w:bottom w:w="75" w:type="dxa"/>
              <w:right w:w="75" w:type="dxa"/>
            </w:tcMar>
          </w:tcPr>
          <w:p w14:paraId="4553B467">
            <w:pPr>
              <w:rPr>
                <w:sz w:val="24"/>
                <w:szCs w:val="24"/>
              </w:rPr>
            </w:pPr>
            <w:r>
              <w:rPr>
                <w:sz w:val="24"/>
                <w:szCs w:val="24"/>
              </w:rPr>
              <w:t>7.</w:t>
            </w:r>
          </w:p>
        </w:tc>
        <w:tc>
          <w:tcPr>
            <w:tcW w:w="4929" w:type="dxa"/>
            <w:shd w:val="clear" w:color="auto" w:fill="FFFFFF"/>
            <w:tcMar>
              <w:top w:w="75" w:type="dxa"/>
              <w:left w:w="75" w:type="dxa"/>
              <w:bottom w:w="75" w:type="dxa"/>
              <w:right w:w="75" w:type="dxa"/>
            </w:tcMar>
          </w:tcPr>
          <w:p w14:paraId="507330FB">
            <w:pPr>
              <w:rPr>
                <w:sz w:val="24"/>
                <w:szCs w:val="24"/>
              </w:rPr>
            </w:pPr>
            <w:r>
              <w:rPr>
                <w:sz w:val="24"/>
                <w:szCs w:val="24"/>
              </w:rPr>
              <w:t>Впровадження ІКТ технологій в роботу педагогів.</w:t>
            </w:r>
          </w:p>
        </w:tc>
        <w:tc>
          <w:tcPr>
            <w:tcW w:w="1530" w:type="dxa"/>
            <w:shd w:val="clear" w:color="auto" w:fill="FFFFFF"/>
            <w:tcMar>
              <w:top w:w="75" w:type="dxa"/>
              <w:left w:w="75" w:type="dxa"/>
              <w:bottom w:w="75" w:type="dxa"/>
              <w:right w:w="75" w:type="dxa"/>
            </w:tcMar>
          </w:tcPr>
          <w:p w14:paraId="6D04CC81">
            <w:pPr>
              <w:jc w:val="center"/>
            </w:pPr>
            <w:r>
              <w:rPr>
                <w:sz w:val="24"/>
                <w:szCs w:val="24"/>
              </w:rPr>
              <w:t>2025-2030</w:t>
            </w:r>
          </w:p>
        </w:tc>
        <w:tc>
          <w:tcPr>
            <w:tcW w:w="2040" w:type="dxa"/>
            <w:shd w:val="clear" w:color="auto" w:fill="FFFFFF"/>
            <w:tcMar>
              <w:top w:w="75" w:type="dxa"/>
              <w:left w:w="75" w:type="dxa"/>
              <w:bottom w:w="75" w:type="dxa"/>
              <w:right w:w="75" w:type="dxa"/>
            </w:tcMar>
          </w:tcPr>
          <w:p w14:paraId="05DE9870">
            <w:pPr>
              <w:rPr>
                <w:sz w:val="24"/>
                <w:szCs w:val="24"/>
              </w:rPr>
            </w:pPr>
            <w:r>
              <w:rPr>
                <w:sz w:val="24"/>
                <w:szCs w:val="24"/>
              </w:rPr>
              <w:t>Директор, вихователь-методист</w:t>
            </w:r>
          </w:p>
        </w:tc>
      </w:tr>
    </w:tbl>
    <w:p w14:paraId="643648D5">
      <w:pPr>
        <w:rPr>
          <w:color w:val="4B4B4B"/>
          <w:sz w:val="24"/>
          <w:szCs w:val="24"/>
        </w:rPr>
      </w:pPr>
    </w:p>
    <w:p w14:paraId="3F53258B">
      <w:pPr>
        <w:ind w:firstLine="709"/>
        <w:jc w:val="both"/>
        <w:rPr>
          <w:b/>
          <w:sz w:val="28"/>
          <w:szCs w:val="28"/>
          <w:u w:val="single"/>
        </w:rPr>
      </w:pPr>
      <w:r>
        <w:rPr>
          <w:b/>
          <w:sz w:val="28"/>
          <w:szCs w:val="28"/>
          <w:u w:val="single"/>
        </w:rPr>
        <w:t>Очікувані результати:</w:t>
      </w:r>
    </w:p>
    <w:p w14:paraId="3CF44294">
      <w:pPr>
        <w:numPr>
          <w:ilvl w:val="0"/>
          <w:numId w:val="12"/>
        </w:numPr>
        <w:jc w:val="both"/>
        <w:rPr>
          <w:sz w:val="28"/>
          <w:szCs w:val="28"/>
        </w:rPr>
      </w:pPr>
      <w:r>
        <w:rPr>
          <w:sz w:val="28"/>
          <w:szCs w:val="28"/>
        </w:rPr>
        <w:t>Високий професійний рівень педагогічних працівників.</w:t>
      </w:r>
    </w:p>
    <w:p w14:paraId="68D3171A">
      <w:pPr>
        <w:numPr>
          <w:ilvl w:val="0"/>
          <w:numId w:val="12"/>
        </w:numPr>
        <w:jc w:val="both"/>
        <w:rPr>
          <w:sz w:val="28"/>
          <w:szCs w:val="28"/>
        </w:rPr>
      </w:pPr>
      <w:r>
        <w:rPr>
          <w:sz w:val="28"/>
          <w:szCs w:val="28"/>
        </w:rPr>
        <w:t>100% оволодіння педагогами технологіями ІКТ, використання Інтернет ресурсів в професійній діяльності.</w:t>
      </w:r>
    </w:p>
    <w:p w14:paraId="593B3993">
      <w:pPr>
        <w:numPr>
          <w:ilvl w:val="0"/>
          <w:numId w:val="12"/>
        </w:numPr>
        <w:jc w:val="both"/>
        <w:rPr>
          <w:sz w:val="28"/>
          <w:szCs w:val="28"/>
        </w:rPr>
      </w:pPr>
      <w:r>
        <w:rPr>
          <w:sz w:val="28"/>
          <w:szCs w:val="28"/>
        </w:rPr>
        <w:t>Достатня мотивація праці.</w:t>
      </w:r>
    </w:p>
    <w:p w14:paraId="333E3E82">
      <w:pPr>
        <w:numPr>
          <w:ilvl w:val="0"/>
          <w:numId w:val="12"/>
        </w:numPr>
        <w:jc w:val="both"/>
        <w:rPr>
          <w:sz w:val="28"/>
          <w:szCs w:val="28"/>
        </w:rPr>
      </w:pPr>
      <w:r>
        <w:rPr>
          <w:sz w:val="28"/>
          <w:szCs w:val="28"/>
        </w:rPr>
        <w:t>Позитивні зміни у якісному складі педагогічних кадрів.</w:t>
      </w:r>
    </w:p>
    <w:p w14:paraId="672D6248">
      <w:pPr>
        <w:numPr>
          <w:ilvl w:val="0"/>
          <w:numId w:val="12"/>
        </w:numPr>
        <w:jc w:val="both"/>
        <w:rPr>
          <w:sz w:val="28"/>
          <w:szCs w:val="28"/>
        </w:rPr>
      </w:pPr>
      <w:r>
        <w:rPr>
          <w:sz w:val="28"/>
          <w:szCs w:val="28"/>
        </w:rPr>
        <w:t>Удосконалення знань про інноваційні методики та технології.</w:t>
      </w:r>
    </w:p>
    <w:p w14:paraId="1BB3308F">
      <w:pPr>
        <w:numPr>
          <w:ilvl w:val="0"/>
          <w:numId w:val="12"/>
        </w:numPr>
        <w:jc w:val="both"/>
        <w:rPr>
          <w:sz w:val="28"/>
          <w:szCs w:val="28"/>
        </w:rPr>
      </w:pPr>
      <w:r>
        <w:rPr>
          <w:sz w:val="28"/>
          <w:szCs w:val="28"/>
        </w:rPr>
        <w:t>Відсутність яскравих проявів професійного вигорання.</w:t>
      </w:r>
    </w:p>
    <w:p w14:paraId="34F40DCE">
      <w:pPr>
        <w:jc w:val="both"/>
        <w:rPr>
          <w:rFonts w:ascii="Georgia" w:hAnsi="Georgia" w:eastAsia="Georgia" w:cs="Georgia"/>
          <w:sz w:val="28"/>
          <w:szCs w:val="28"/>
        </w:rPr>
      </w:pPr>
    </w:p>
    <w:p w14:paraId="45CB58F3">
      <w:pPr>
        <w:rPr>
          <w:b/>
          <w:sz w:val="24"/>
          <w:szCs w:val="24"/>
        </w:rPr>
      </w:pPr>
    </w:p>
    <w:p w14:paraId="4D5ABC70">
      <w:pPr>
        <w:rPr>
          <w:b/>
          <w:sz w:val="24"/>
          <w:szCs w:val="24"/>
        </w:rPr>
      </w:pPr>
    </w:p>
    <w:p w14:paraId="0110B321">
      <w:pPr>
        <w:rPr>
          <w:b/>
          <w:sz w:val="24"/>
          <w:szCs w:val="24"/>
        </w:rPr>
      </w:pPr>
    </w:p>
    <w:p w14:paraId="53166C7C">
      <w:pPr>
        <w:rPr>
          <w:b/>
          <w:sz w:val="24"/>
          <w:szCs w:val="24"/>
        </w:rPr>
      </w:pPr>
    </w:p>
    <w:p w14:paraId="4416CF1B">
      <w:pPr>
        <w:rPr>
          <w:b/>
          <w:sz w:val="24"/>
          <w:szCs w:val="24"/>
        </w:rPr>
      </w:pPr>
    </w:p>
    <w:p w14:paraId="718FB273">
      <w:pPr>
        <w:rPr>
          <w:b/>
          <w:sz w:val="24"/>
          <w:szCs w:val="24"/>
        </w:rPr>
      </w:pPr>
    </w:p>
    <w:p w14:paraId="75C42465">
      <w:pPr>
        <w:rPr>
          <w:b/>
          <w:sz w:val="24"/>
          <w:szCs w:val="24"/>
        </w:rPr>
      </w:pPr>
    </w:p>
    <w:p w14:paraId="0A831947">
      <w:pPr>
        <w:rPr>
          <w:b/>
          <w:sz w:val="24"/>
          <w:szCs w:val="24"/>
        </w:rPr>
      </w:pPr>
    </w:p>
    <w:p w14:paraId="4A5A7DC9">
      <w:pPr>
        <w:rPr>
          <w:b/>
          <w:sz w:val="24"/>
          <w:szCs w:val="24"/>
        </w:rPr>
      </w:pPr>
    </w:p>
    <w:p w14:paraId="0EF7B82E">
      <w:pPr>
        <w:rPr>
          <w:b/>
          <w:sz w:val="24"/>
          <w:szCs w:val="24"/>
        </w:rPr>
      </w:pPr>
    </w:p>
    <w:p w14:paraId="43C777BD">
      <w:pPr>
        <w:rPr>
          <w:b/>
          <w:sz w:val="24"/>
          <w:szCs w:val="24"/>
        </w:rPr>
      </w:pPr>
    </w:p>
    <w:p w14:paraId="3D9A4F40">
      <w:pPr>
        <w:rPr>
          <w:b/>
          <w:sz w:val="24"/>
          <w:szCs w:val="24"/>
        </w:rPr>
      </w:pPr>
    </w:p>
    <w:p w14:paraId="22F347F0">
      <w:pPr>
        <w:rPr>
          <w:b/>
          <w:sz w:val="24"/>
          <w:szCs w:val="24"/>
        </w:rPr>
      </w:pPr>
    </w:p>
    <w:p w14:paraId="149DC518">
      <w:pPr>
        <w:rPr>
          <w:b/>
          <w:sz w:val="24"/>
          <w:szCs w:val="24"/>
        </w:rPr>
      </w:pPr>
    </w:p>
    <w:p w14:paraId="6FC1FECC">
      <w:pPr>
        <w:rPr>
          <w:b/>
          <w:sz w:val="24"/>
          <w:szCs w:val="24"/>
        </w:rPr>
      </w:pPr>
    </w:p>
    <w:p w14:paraId="43F90632">
      <w:pPr>
        <w:rPr>
          <w:b/>
          <w:sz w:val="24"/>
          <w:szCs w:val="24"/>
        </w:rPr>
      </w:pPr>
    </w:p>
    <w:p w14:paraId="5001B446">
      <w:pPr>
        <w:rPr>
          <w:b/>
          <w:sz w:val="24"/>
          <w:szCs w:val="24"/>
        </w:rPr>
      </w:pPr>
    </w:p>
    <w:p w14:paraId="7074F25E">
      <w:pPr>
        <w:rPr>
          <w:b/>
          <w:sz w:val="24"/>
          <w:szCs w:val="24"/>
        </w:rPr>
      </w:pPr>
    </w:p>
    <w:p w14:paraId="4C0E80D4">
      <w:pPr>
        <w:rPr>
          <w:b/>
          <w:sz w:val="24"/>
          <w:szCs w:val="24"/>
        </w:rPr>
      </w:pPr>
    </w:p>
    <w:p w14:paraId="3230EB60">
      <w:pPr>
        <w:rPr>
          <w:b/>
          <w:sz w:val="24"/>
          <w:szCs w:val="24"/>
        </w:rPr>
      </w:pPr>
    </w:p>
    <w:p w14:paraId="4C171B65">
      <w:pPr>
        <w:rPr>
          <w:b/>
          <w:sz w:val="24"/>
          <w:szCs w:val="24"/>
        </w:rPr>
      </w:pPr>
    </w:p>
    <w:p w14:paraId="4DD63EDE">
      <w:pPr>
        <w:rPr>
          <w:b/>
          <w:sz w:val="24"/>
          <w:szCs w:val="24"/>
        </w:rPr>
      </w:pPr>
    </w:p>
    <w:p w14:paraId="2BE1E3DB">
      <w:pPr>
        <w:rPr>
          <w:b/>
          <w:sz w:val="24"/>
          <w:szCs w:val="24"/>
        </w:rPr>
      </w:pPr>
    </w:p>
    <w:p w14:paraId="0EBA362E">
      <w:pPr>
        <w:rPr>
          <w:b/>
          <w:sz w:val="24"/>
          <w:szCs w:val="24"/>
        </w:rPr>
      </w:pPr>
    </w:p>
    <w:p w14:paraId="4F08C667">
      <w:pPr>
        <w:ind w:firstLine="709"/>
        <w:jc w:val="center"/>
        <w:rPr>
          <w:rFonts w:ascii="Georgia" w:hAnsi="Georgia" w:eastAsia="Georgia" w:cs="Georgia"/>
          <w:b/>
          <w:i/>
          <w:color w:val="7030A0"/>
          <w:sz w:val="32"/>
          <w:szCs w:val="32"/>
          <w:u w:val="single"/>
        </w:rPr>
      </w:pPr>
    </w:p>
    <w:p w14:paraId="483C7426">
      <w:pPr>
        <w:ind w:left="-709" w:firstLine="1418"/>
        <w:jc w:val="center"/>
        <w:rPr>
          <w:rFonts w:ascii="Georgia" w:hAnsi="Georgia" w:eastAsia="Georgia" w:cs="Georgia"/>
          <w:b/>
          <w:i/>
          <w:color w:val="7030A0"/>
          <w:sz w:val="32"/>
          <w:szCs w:val="32"/>
          <w:u w:val="single"/>
        </w:rPr>
      </w:pPr>
      <w:r>
        <w:rPr>
          <w:rFonts w:ascii="Georgia" w:hAnsi="Georgia" w:eastAsia="Georgia" w:cs="Georgia"/>
          <w:b/>
          <w:i/>
          <w:color w:val="7030A0"/>
          <w:sz w:val="32"/>
          <w:szCs w:val="32"/>
          <w:u w:val="single"/>
        </w:rPr>
        <w:t>III. Проєкт «Інклюзивне середовище:</w:t>
      </w:r>
    </w:p>
    <w:p w14:paraId="1A936F31">
      <w:pPr>
        <w:ind w:firstLine="709"/>
        <w:jc w:val="center"/>
        <w:rPr>
          <w:rFonts w:ascii="Georgia" w:hAnsi="Georgia" w:eastAsia="Georgia" w:cs="Georgia"/>
          <w:b/>
          <w:i/>
          <w:color w:val="7030A0"/>
          <w:sz w:val="32"/>
          <w:szCs w:val="32"/>
          <w:u w:val="single"/>
        </w:rPr>
      </w:pPr>
      <w:r>
        <w:rPr>
          <w:rFonts w:ascii="Georgia" w:hAnsi="Georgia" w:eastAsia="Georgia" w:cs="Georgia"/>
          <w:b/>
          <w:i/>
          <w:color w:val="7030A0"/>
          <w:sz w:val="32"/>
          <w:szCs w:val="32"/>
          <w:u w:val="single"/>
        </w:rPr>
        <w:t>крок за кроком»</w:t>
      </w:r>
    </w:p>
    <w:p w14:paraId="28E9632E">
      <w:pPr>
        <w:widowControl w:val="0"/>
        <w:pBdr>
          <w:top w:val="none" w:color="auto" w:sz="0" w:space="0"/>
          <w:left w:val="none" w:color="auto" w:sz="0" w:space="0"/>
          <w:bottom w:val="none" w:color="auto" w:sz="0" w:space="0"/>
          <w:right w:val="none" w:color="auto" w:sz="0" w:space="0"/>
          <w:between w:val="none" w:color="auto" w:sz="0" w:space="0"/>
        </w:pBdr>
        <w:spacing w:after="300"/>
        <w:ind w:firstLine="720"/>
        <w:jc w:val="both"/>
        <w:rPr>
          <w:b/>
          <w:sz w:val="28"/>
          <w:szCs w:val="28"/>
          <w:u w:val="single"/>
        </w:rPr>
      </w:pPr>
    </w:p>
    <w:p w14:paraId="2B0F2A91">
      <w:pPr>
        <w:widowControl w:val="0"/>
        <w:pBdr>
          <w:top w:val="none" w:color="auto" w:sz="0" w:space="0"/>
          <w:left w:val="none" w:color="auto" w:sz="0" w:space="0"/>
          <w:bottom w:val="none" w:color="auto" w:sz="0" w:space="0"/>
          <w:right w:val="none" w:color="auto" w:sz="0" w:space="0"/>
          <w:between w:val="none" w:color="auto" w:sz="0" w:space="0"/>
        </w:pBdr>
        <w:spacing w:after="300"/>
        <w:ind w:left="-567" w:firstLine="720"/>
        <w:jc w:val="both"/>
        <w:rPr>
          <w:sz w:val="28"/>
          <w:szCs w:val="28"/>
        </w:rPr>
      </w:pPr>
      <w:r>
        <w:rPr>
          <w:b/>
          <w:sz w:val="28"/>
          <w:szCs w:val="28"/>
          <w:u w:val="single"/>
        </w:rPr>
        <w:t>Мета проекту</w:t>
      </w:r>
      <w:r>
        <w:rPr>
          <w:sz w:val="28"/>
          <w:szCs w:val="28"/>
        </w:rPr>
        <w:t xml:space="preserve"> </w:t>
      </w:r>
      <w:r>
        <w:rPr>
          <w:color w:val="4B4B4B"/>
          <w:sz w:val="28"/>
          <w:szCs w:val="28"/>
        </w:rPr>
        <w:t xml:space="preserve">– </w:t>
      </w:r>
      <w:r>
        <w:rPr>
          <w:sz w:val="28"/>
          <w:szCs w:val="28"/>
        </w:rPr>
        <w:t>покращити умови для дітей з особливими потребами отримання рівного доступу до якісної освіти та інших послуг в інклюзивному середовищі. Покращення якості навчання та виховання дітей з особливими потребами буде досягнуто шляхом об'єднання зусиль державних і громадських організацій, батьків та інших ключових осіб. Проєкт спрямований на покращення освітніх та виховних можливостей для дітей з особливими потребами відповідно до Конвенції ООН про права людей з інвалідністю. Довгостроковою метою проєкту є успішна участь цих дітей у соціумі.</w:t>
      </w:r>
    </w:p>
    <w:p w14:paraId="25D20C72">
      <w:pPr>
        <w:ind w:left="-709" w:firstLine="1418"/>
        <w:jc w:val="both"/>
        <w:rPr>
          <w:b/>
          <w:sz w:val="28"/>
          <w:szCs w:val="28"/>
          <w:u w:val="single"/>
        </w:rPr>
      </w:pPr>
      <w:r>
        <w:rPr>
          <w:b/>
          <w:sz w:val="28"/>
          <w:szCs w:val="28"/>
          <w:u w:val="single"/>
        </w:rPr>
        <w:t>Завдання:</w:t>
      </w:r>
    </w:p>
    <w:p w14:paraId="1C10BCFF">
      <w:pPr>
        <w:widowControl w:val="0"/>
        <w:numPr>
          <w:ilvl w:val="0"/>
          <w:numId w:val="13"/>
        </w:numPr>
        <w:pBdr>
          <w:top w:val="none" w:color="auto" w:sz="0" w:space="0"/>
          <w:left w:val="none" w:color="auto" w:sz="0" w:space="0"/>
          <w:bottom w:val="none" w:color="auto" w:sz="0" w:space="0"/>
          <w:right w:val="none" w:color="auto" w:sz="0" w:space="0"/>
          <w:between w:val="none" w:color="auto" w:sz="0" w:space="0"/>
        </w:pBdr>
        <w:tabs>
          <w:tab w:val="left" w:pos="927"/>
        </w:tabs>
        <w:ind w:firstLine="720"/>
        <w:jc w:val="both"/>
        <w:rPr>
          <w:sz w:val="28"/>
          <w:szCs w:val="28"/>
        </w:rPr>
      </w:pPr>
      <w:r>
        <w:rPr>
          <w:sz w:val="28"/>
          <w:szCs w:val="28"/>
        </w:rPr>
        <w:t>покращити рівень підтримки дітей з особливими потребами в умовах закладу дошкільної освіти;</w:t>
      </w:r>
    </w:p>
    <w:p w14:paraId="46F868AA">
      <w:pPr>
        <w:widowControl w:val="0"/>
        <w:numPr>
          <w:ilvl w:val="0"/>
          <w:numId w:val="13"/>
        </w:numPr>
        <w:pBdr>
          <w:top w:val="none" w:color="auto" w:sz="0" w:space="0"/>
          <w:left w:val="none" w:color="auto" w:sz="0" w:space="0"/>
          <w:bottom w:val="none" w:color="auto" w:sz="0" w:space="0"/>
          <w:right w:val="none" w:color="auto" w:sz="0" w:space="0"/>
          <w:between w:val="none" w:color="auto" w:sz="0" w:space="0"/>
        </w:pBdr>
        <w:tabs>
          <w:tab w:val="left" w:pos="932"/>
        </w:tabs>
        <w:ind w:firstLine="720"/>
        <w:jc w:val="both"/>
        <w:rPr>
          <w:sz w:val="28"/>
          <w:szCs w:val="28"/>
        </w:rPr>
      </w:pPr>
      <w:r>
        <w:rPr>
          <w:sz w:val="28"/>
          <w:szCs w:val="28"/>
        </w:rPr>
        <w:t>підвищити рівень компетентності батьків дітей з особливими потребами;</w:t>
      </w:r>
    </w:p>
    <w:p w14:paraId="167C028B">
      <w:pPr>
        <w:widowControl w:val="0"/>
        <w:numPr>
          <w:ilvl w:val="0"/>
          <w:numId w:val="13"/>
        </w:numPr>
        <w:pBdr>
          <w:top w:val="none" w:color="auto" w:sz="0" w:space="0"/>
          <w:left w:val="none" w:color="auto" w:sz="0" w:space="0"/>
          <w:bottom w:val="none" w:color="auto" w:sz="0" w:space="0"/>
          <w:right w:val="none" w:color="auto" w:sz="0" w:space="0"/>
          <w:between w:val="none" w:color="auto" w:sz="0" w:space="0"/>
        </w:pBdr>
        <w:tabs>
          <w:tab w:val="left" w:pos="927"/>
        </w:tabs>
        <w:ind w:firstLine="720"/>
        <w:jc w:val="both"/>
        <w:rPr>
          <w:sz w:val="28"/>
          <w:szCs w:val="28"/>
        </w:rPr>
      </w:pPr>
      <w:r>
        <w:rPr>
          <w:sz w:val="28"/>
          <w:szCs w:val="28"/>
        </w:rPr>
        <w:t>посилити спроможності педагогів, які працюють з дітьми з особливими потребами в умовах інклюзивного середовища.</w:t>
      </w:r>
    </w:p>
    <w:p w14:paraId="674D2307">
      <w:pPr>
        <w:jc w:val="both"/>
        <w:rPr>
          <w:sz w:val="28"/>
          <w:szCs w:val="28"/>
        </w:rPr>
      </w:pPr>
    </w:p>
    <w:p w14:paraId="55F484BF">
      <w:pPr>
        <w:ind w:firstLine="709"/>
        <w:jc w:val="both"/>
        <w:rPr>
          <w:b/>
          <w:i/>
          <w:sz w:val="28"/>
          <w:szCs w:val="28"/>
        </w:rPr>
      </w:pPr>
      <w:r>
        <w:rPr>
          <w:b/>
          <w:i/>
          <w:sz w:val="28"/>
          <w:szCs w:val="28"/>
        </w:rPr>
        <w:t xml:space="preserve"> Шляхи  реалізації проєкту:</w:t>
      </w:r>
    </w:p>
    <w:p w14:paraId="39CA7A7E">
      <w:pPr>
        <w:ind w:firstLine="709"/>
        <w:jc w:val="both"/>
        <w:rPr>
          <w:sz w:val="28"/>
          <w:szCs w:val="28"/>
        </w:rPr>
      </w:pPr>
    </w:p>
    <w:tbl>
      <w:tblPr>
        <w:tblStyle w:val="72"/>
        <w:tblW w:w="93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4535"/>
        <w:gridCol w:w="1919"/>
        <w:gridCol w:w="2269"/>
      </w:tblGrid>
      <w:tr w14:paraId="4ADEF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19" w:type="dxa"/>
            <w:shd w:val="clear" w:color="auto" w:fill="FFFFFF"/>
            <w:tcMar>
              <w:top w:w="75" w:type="dxa"/>
              <w:left w:w="75" w:type="dxa"/>
              <w:bottom w:w="75" w:type="dxa"/>
              <w:right w:w="75" w:type="dxa"/>
            </w:tcMar>
          </w:tcPr>
          <w:p w14:paraId="72C7753D">
            <w:pPr>
              <w:jc w:val="center"/>
              <w:rPr>
                <w:b/>
                <w:sz w:val="24"/>
                <w:szCs w:val="24"/>
              </w:rPr>
            </w:pPr>
            <w:r>
              <w:rPr>
                <w:b/>
                <w:sz w:val="24"/>
                <w:szCs w:val="24"/>
              </w:rPr>
              <w:t>№ п\п</w:t>
            </w:r>
          </w:p>
        </w:tc>
        <w:tc>
          <w:tcPr>
            <w:tcW w:w="4535" w:type="dxa"/>
            <w:shd w:val="clear" w:color="auto" w:fill="FFFFFF"/>
            <w:tcMar>
              <w:top w:w="75" w:type="dxa"/>
              <w:left w:w="75" w:type="dxa"/>
              <w:bottom w:w="75" w:type="dxa"/>
              <w:right w:w="75" w:type="dxa"/>
            </w:tcMar>
          </w:tcPr>
          <w:p w14:paraId="41E3D6E5">
            <w:pPr>
              <w:jc w:val="center"/>
              <w:rPr>
                <w:b/>
                <w:sz w:val="24"/>
                <w:szCs w:val="24"/>
              </w:rPr>
            </w:pPr>
            <w:r>
              <w:rPr>
                <w:b/>
                <w:sz w:val="24"/>
                <w:szCs w:val="24"/>
              </w:rPr>
              <w:t>Зміст заходу</w:t>
            </w:r>
          </w:p>
        </w:tc>
        <w:tc>
          <w:tcPr>
            <w:tcW w:w="1919" w:type="dxa"/>
            <w:shd w:val="clear" w:color="auto" w:fill="FFFFFF"/>
            <w:tcMar>
              <w:top w:w="75" w:type="dxa"/>
              <w:left w:w="75" w:type="dxa"/>
              <w:bottom w:w="75" w:type="dxa"/>
              <w:right w:w="75" w:type="dxa"/>
            </w:tcMar>
          </w:tcPr>
          <w:p w14:paraId="6E8295F4">
            <w:pPr>
              <w:jc w:val="center"/>
              <w:rPr>
                <w:b/>
                <w:sz w:val="24"/>
                <w:szCs w:val="24"/>
              </w:rPr>
            </w:pPr>
            <w:r>
              <w:rPr>
                <w:b/>
                <w:sz w:val="24"/>
                <w:szCs w:val="24"/>
              </w:rPr>
              <w:t>Термін виконання</w:t>
            </w:r>
          </w:p>
        </w:tc>
        <w:tc>
          <w:tcPr>
            <w:tcW w:w="2269" w:type="dxa"/>
            <w:shd w:val="clear" w:color="auto" w:fill="FFFFFF"/>
            <w:tcMar>
              <w:top w:w="75" w:type="dxa"/>
              <w:left w:w="75" w:type="dxa"/>
              <w:bottom w:w="75" w:type="dxa"/>
              <w:right w:w="75" w:type="dxa"/>
            </w:tcMar>
          </w:tcPr>
          <w:p w14:paraId="03701DE9">
            <w:pPr>
              <w:jc w:val="center"/>
              <w:rPr>
                <w:b/>
                <w:sz w:val="24"/>
                <w:szCs w:val="24"/>
              </w:rPr>
            </w:pPr>
            <w:r>
              <w:rPr>
                <w:b/>
                <w:sz w:val="24"/>
                <w:szCs w:val="24"/>
              </w:rPr>
              <w:t>Виконавець</w:t>
            </w:r>
          </w:p>
        </w:tc>
      </w:tr>
      <w:tr w14:paraId="7352B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619" w:type="dxa"/>
            <w:shd w:val="clear" w:color="auto" w:fill="FFFFFF"/>
            <w:tcMar>
              <w:top w:w="75" w:type="dxa"/>
              <w:left w:w="75" w:type="dxa"/>
              <w:bottom w:w="75" w:type="dxa"/>
              <w:right w:w="75" w:type="dxa"/>
            </w:tcMar>
          </w:tcPr>
          <w:p w14:paraId="21FF97A1">
            <w:pPr>
              <w:rPr>
                <w:sz w:val="24"/>
                <w:szCs w:val="24"/>
              </w:rPr>
            </w:pPr>
            <w:r>
              <w:rPr>
                <w:sz w:val="24"/>
                <w:szCs w:val="24"/>
              </w:rPr>
              <w:t>1.</w:t>
            </w:r>
          </w:p>
        </w:tc>
        <w:tc>
          <w:tcPr>
            <w:tcW w:w="4535" w:type="dxa"/>
            <w:shd w:val="clear" w:color="auto" w:fill="FFFFFF"/>
            <w:tcMar>
              <w:top w:w="75" w:type="dxa"/>
              <w:left w:w="75" w:type="dxa"/>
              <w:bottom w:w="75" w:type="dxa"/>
              <w:right w:w="75" w:type="dxa"/>
            </w:tcMar>
          </w:tcPr>
          <w:p w14:paraId="01C9B943">
            <w:pPr>
              <w:widowControl w:val="0"/>
              <w:pBdr>
                <w:top w:val="none" w:color="auto" w:sz="0" w:space="0"/>
                <w:left w:val="none" w:color="auto" w:sz="0" w:space="0"/>
                <w:bottom w:val="none" w:color="auto" w:sz="0" w:space="0"/>
                <w:right w:val="none" w:color="auto" w:sz="0" w:space="0"/>
                <w:between w:val="none" w:color="auto" w:sz="0" w:space="0"/>
              </w:pBdr>
              <w:rPr>
                <w:sz w:val="24"/>
                <w:szCs w:val="24"/>
              </w:rPr>
            </w:pPr>
            <w:r>
              <w:rPr>
                <w:sz w:val="24"/>
                <w:szCs w:val="24"/>
              </w:rPr>
              <w:t>Знайомство з інклюзивними цінностями та новою інформацією про інклюзивне навчання та виховання дітей з ООП</w:t>
            </w:r>
          </w:p>
        </w:tc>
        <w:tc>
          <w:tcPr>
            <w:tcW w:w="1919" w:type="dxa"/>
            <w:shd w:val="clear" w:color="auto" w:fill="FFFFFF"/>
            <w:tcMar>
              <w:top w:w="75" w:type="dxa"/>
              <w:left w:w="75" w:type="dxa"/>
              <w:bottom w:w="75" w:type="dxa"/>
              <w:right w:w="75" w:type="dxa"/>
            </w:tcMar>
          </w:tcPr>
          <w:p w14:paraId="460A5E7A">
            <w:pPr>
              <w:jc w:val="center"/>
              <w:rPr>
                <w:sz w:val="24"/>
                <w:szCs w:val="24"/>
              </w:rPr>
            </w:pPr>
            <w:r>
              <w:rPr>
                <w:sz w:val="24"/>
                <w:szCs w:val="24"/>
              </w:rPr>
              <w:t>2025-2030</w:t>
            </w:r>
          </w:p>
        </w:tc>
        <w:tc>
          <w:tcPr>
            <w:tcW w:w="2269" w:type="dxa"/>
            <w:shd w:val="clear" w:color="auto" w:fill="FFFFFF"/>
            <w:tcMar>
              <w:top w:w="75" w:type="dxa"/>
              <w:left w:w="75" w:type="dxa"/>
              <w:bottom w:w="75" w:type="dxa"/>
              <w:right w:w="75" w:type="dxa"/>
            </w:tcMar>
          </w:tcPr>
          <w:p w14:paraId="5413B6A7">
            <w:pPr>
              <w:rPr>
                <w:sz w:val="24"/>
                <w:szCs w:val="24"/>
              </w:rPr>
            </w:pPr>
            <w:r>
              <w:rPr>
                <w:sz w:val="24"/>
                <w:szCs w:val="24"/>
              </w:rPr>
              <w:t>Директор, вихователь-методист, вихователі</w:t>
            </w:r>
          </w:p>
        </w:tc>
      </w:tr>
      <w:tr w14:paraId="0B991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619" w:type="dxa"/>
            <w:shd w:val="clear" w:color="auto" w:fill="FFFFFF"/>
            <w:tcMar>
              <w:top w:w="75" w:type="dxa"/>
              <w:left w:w="75" w:type="dxa"/>
              <w:bottom w:w="75" w:type="dxa"/>
              <w:right w:w="75" w:type="dxa"/>
            </w:tcMar>
          </w:tcPr>
          <w:p w14:paraId="0C6873CE">
            <w:pPr>
              <w:rPr>
                <w:sz w:val="24"/>
                <w:szCs w:val="24"/>
              </w:rPr>
            </w:pPr>
            <w:r>
              <w:rPr>
                <w:sz w:val="24"/>
                <w:szCs w:val="24"/>
              </w:rPr>
              <w:t>2.</w:t>
            </w:r>
          </w:p>
        </w:tc>
        <w:tc>
          <w:tcPr>
            <w:tcW w:w="4535" w:type="dxa"/>
            <w:shd w:val="clear" w:color="auto" w:fill="FFFFFF"/>
            <w:tcMar>
              <w:top w:w="75" w:type="dxa"/>
              <w:left w:w="75" w:type="dxa"/>
              <w:bottom w:w="75" w:type="dxa"/>
              <w:right w:w="75" w:type="dxa"/>
            </w:tcMar>
          </w:tcPr>
          <w:p w14:paraId="3DF561AE">
            <w:pPr>
              <w:widowControl w:val="0"/>
              <w:pBdr>
                <w:top w:val="none" w:color="auto" w:sz="0" w:space="0"/>
                <w:left w:val="none" w:color="auto" w:sz="0" w:space="0"/>
                <w:bottom w:val="none" w:color="auto" w:sz="0" w:space="0"/>
                <w:right w:val="none" w:color="auto" w:sz="0" w:space="0"/>
                <w:between w:val="none" w:color="auto" w:sz="0" w:space="0"/>
              </w:pBdr>
              <w:rPr>
                <w:sz w:val="24"/>
                <w:szCs w:val="24"/>
              </w:rPr>
            </w:pPr>
            <w:r>
              <w:rPr>
                <w:sz w:val="24"/>
                <w:szCs w:val="24"/>
              </w:rPr>
              <w:t>Забезпечити підвищення кваліфікації педагогічних працівників, асистентів вихователя, які працюватимуть з дітьми з ООП</w:t>
            </w:r>
          </w:p>
        </w:tc>
        <w:tc>
          <w:tcPr>
            <w:tcW w:w="1919" w:type="dxa"/>
            <w:shd w:val="clear" w:color="auto" w:fill="FFFFFF"/>
            <w:tcMar>
              <w:top w:w="75" w:type="dxa"/>
              <w:left w:w="75" w:type="dxa"/>
              <w:bottom w:w="75" w:type="dxa"/>
              <w:right w:w="75" w:type="dxa"/>
            </w:tcMar>
          </w:tcPr>
          <w:p w14:paraId="64E636DD">
            <w:pPr>
              <w:jc w:val="center"/>
              <w:rPr>
                <w:sz w:val="24"/>
                <w:szCs w:val="24"/>
              </w:rPr>
            </w:pPr>
            <w:r>
              <w:rPr>
                <w:sz w:val="24"/>
                <w:szCs w:val="24"/>
              </w:rPr>
              <w:t>2025-2030</w:t>
            </w:r>
          </w:p>
        </w:tc>
        <w:tc>
          <w:tcPr>
            <w:tcW w:w="2269" w:type="dxa"/>
            <w:shd w:val="clear" w:color="auto" w:fill="FFFFFF"/>
            <w:tcMar>
              <w:top w:w="75" w:type="dxa"/>
              <w:left w:w="75" w:type="dxa"/>
              <w:bottom w:w="75" w:type="dxa"/>
              <w:right w:w="75" w:type="dxa"/>
            </w:tcMar>
          </w:tcPr>
          <w:p w14:paraId="1120F6E1">
            <w:pPr>
              <w:rPr>
                <w:sz w:val="24"/>
                <w:szCs w:val="24"/>
              </w:rPr>
            </w:pPr>
            <w:r>
              <w:rPr>
                <w:sz w:val="24"/>
                <w:szCs w:val="24"/>
              </w:rPr>
              <w:t>Директор, вихователь-методист, педагогічні працівники</w:t>
            </w:r>
          </w:p>
        </w:tc>
      </w:tr>
      <w:tr w14:paraId="1814C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19" w:type="dxa"/>
            <w:shd w:val="clear" w:color="auto" w:fill="FFFFFF"/>
            <w:tcMar>
              <w:top w:w="75" w:type="dxa"/>
              <w:left w:w="75" w:type="dxa"/>
              <w:bottom w:w="75" w:type="dxa"/>
              <w:right w:w="75" w:type="dxa"/>
            </w:tcMar>
          </w:tcPr>
          <w:p w14:paraId="3A78C4D3">
            <w:pPr>
              <w:rPr>
                <w:sz w:val="24"/>
                <w:szCs w:val="24"/>
              </w:rPr>
            </w:pPr>
            <w:r>
              <w:rPr>
                <w:sz w:val="24"/>
                <w:szCs w:val="24"/>
              </w:rPr>
              <w:t>3.</w:t>
            </w:r>
          </w:p>
        </w:tc>
        <w:tc>
          <w:tcPr>
            <w:tcW w:w="4535" w:type="dxa"/>
            <w:shd w:val="clear" w:color="auto" w:fill="FFFFFF"/>
            <w:tcMar>
              <w:top w:w="75" w:type="dxa"/>
              <w:left w:w="75" w:type="dxa"/>
              <w:bottom w:w="75" w:type="dxa"/>
              <w:right w:w="75" w:type="dxa"/>
            </w:tcMar>
          </w:tcPr>
          <w:p w14:paraId="646AEF6B">
            <w:pPr>
              <w:widowControl w:val="0"/>
              <w:pBdr>
                <w:top w:val="none" w:color="auto" w:sz="0" w:space="0"/>
                <w:left w:val="none" w:color="auto" w:sz="0" w:space="0"/>
                <w:bottom w:val="none" w:color="auto" w:sz="0" w:space="0"/>
                <w:right w:val="none" w:color="auto" w:sz="0" w:space="0"/>
                <w:between w:val="none" w:color="auto" w:sz="0" w:space="0"/>
              </w:pBdr>
              <w:rPr>
                <w:sz w:val="24"/>
                <w:szCs w:val="24"/>
              </w:rPr>
            </w:pPr>
            <w:r>
              <w:rPr>
                <w:sz w:val="24"/>
                <w:szCs w:val="24"/>
              </w:rPr>
              <w:t>Підготовка та складання плану інклюзивного розвитку дітей з ООП</w:t>
            </w:r>
          </w:p>
        </w:tc>
        <w:tc>
          <w:tcPr>
            <w:tcW w:w="1919" w:type="dxa"/>
            <w:shd w:val="clear" w:color="auto" w:fill="FFFFFF"/>
            <w:tcMar>
              <w:top w:w="75" w:type="dxa"/>
              <w:left w:w="75" w:type="dxa"/>
              <w:bottom w:w="75" w:type="dxa"/>
              <w:right w:w="75" w:type="dxa"/>
            </w:tcMar>
          </w:tcPr>
          <w:p w14:paraId="4EB3DDCA">
            <w:pPr>
              <w:jc w:val="center"/>
              <w:rPr>
                <w:sz w:val="24"/>
                <w:szCs w:val="24"/>
              </w:rPr>
            </w:pPr>
            <w:r>
              <w:rPr>
                <w:sz w:val="24"/>
                <w:szCs w:val="24"/>
              </w:rPr>
              <w:t>2025-2030</w:t>
            </w:r>
          </w:p>
        </w:tc>
        <w:tc>
          <w:tcPr>
            <w:tcW w:w="2269" w:type="dxa"/>
            <w:shd w:val="clear" w:color="auto" w:fill="FFFFFF"/>
            <w:tcMar>
              <w:top w:w="75" w:type="dxa"/>
              <w:left w:w="75" w:type="dxa"/>
              <w:bottom w:w="75" w:type="dxa"/>
              <w:right w:w="75" w:type="dxa"/>
            </w:tcMar>
          </w:tcPr>
          <w:p w14:paraId="27C1BBFA">
            <w:pPr>
              <w:rPr>
                <w:sz w:val="24"/>
                <w:szCs w:val="24"/>
              </w:rPr>
            </w:pPr>
            <w:r>
              <w:rPr>
                <w:sz w:val="24"/>
                <w:szCs w:val="24"/>
              </w:rPr>
              <w:t>Директор, команда супроводу</w:t>
            </w:r>
          </w:p>
        </w:tc>
      </w:tr>
      <w:tr w14:paraId="7E799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19" w:type="dxa"/>
            <w:shd w:val="clear" w:color="auto" w:fill="FFFFFF"/>
            <w:tcMar>
              <w:top w:w="75" w:type="dxa"/>
              <w:left w:w="75" w:type="dxa"/>
              <w:bottom w:w="75" w:type="dxa"/>
              <w:right w:w="75" w:type="dxa"/>
            </w:tcMar>
          </w:tcPr>
          <w:p w14:paraId="6C675773">
            <w:pPr>
              <w:rPr>
                <w:sz w:val="24"/>
                <w:szCs w:val="24"/>
              </w:rPr>
            </w:pPr>
            <w:r>
              <w:rPr>
                <w:sz w:val="24"/>
                <w:szCs w:val="24"/>
              </w:rPr>
              <w:t>4.</w:t>
            </w:r>
          </w:p>
        </w:tc>
        <w:tc>
          <w:tcPr>
            <w:tcW w:w="4535" w:type="dxa"/>
            <w:shd w:val="clear" w:color="auto" w:fill="FFFFFF"/>
            <w:tcMar>
              <w:top w:w="75" w:type="dxa"/>
              <w:left w:w="75" w:type="dxa"/>
              <w:bottom w:w="75" w:type="dxa"/>
              <w:right w:w="75" w:type="dxa"/>
            </w:tcMar>
          </w:tcPr>
          <w:p w14:paraId="53F4D798">
            <w:pPr>
              <w:widowControl w:val="0"/>
              <w:pBdr>
                <w:top w:val="none" w:color="auto" w:sz="0" w:space="0"/>
                <w:left w:val="none" w:color="auto" w:sz="0" w:space="0"/>
                <w:bottom w:val="none" w:color="auto" w:sz="0" w:space="0"/>
                <w:right w:val="none" w:color="auto" w:sz="0" w:space="0"/>
                <w:between w:val="none" w:color="auto" w:sz="0" w:space="0"/>
              </w:pBdr>
              <w:rPr>
                <w:sz w:val="24"/>
                <w:szCs w:val="24"/>
              </w:rPr>
            </w:pPr>
            <w:r>
              <w:rPr>
                <w:sz w:val="24"/>
                <w:szCs w:val="24"/>
              </w:rPr>
              <w:t>Покращення умов для навчання та виховання дітей з ООП</w:t>
            </w:r>
          </w:p>
        </w:tc>
        <w:tc>
          <w:tcPr>
            <w:tcW w:w="1919" w:type="dxa"/>
            <w:shd w:val="clear" w:color="auto" w:fill="FFFFFF"/>
            <w:tcMar>
              <w:top w:w="75" w:type="dxa"/>
              <w:left w:w="75" w:type="dxa"/>
              <w:bottom w:w="75" w:type="dxa"/>
              <w:right w:w="75" w:type="dxa"/>
            </w:tcMar>
          </w:tcPr>
          <w:p w14:paraId="1586878E">
            <w:pPr>
              <w:jc w:val="center"/>
              <w:rPr>
                <w:sz w:val="24"/>
                <w:szCs w:val="24"/>
              </w:rPr>
            </w:pPr>
            <w:r>
              <w:rPr>
                <w:sz w:val="24"/>
                <w:szCs w:val="24"/>
              </w:rPr>
              <w:t>2025-2030</w:t>
            </w:r>
          </w:p>
        </w:tc>
        <w:tc>
          <w:tcPr>
            <w:tcW w:w="2269" w:type="dxa"/>
            <w:shd w:val="clear" w:color="auto" w:fill="FFFFFF"/>
            <w:tcMar>
              <w:top w:w="75" w:type="dxa"/>
              <w:left w:w="75" w:type="dxa"/>
              <w:bottom w:w="75" w:type="dxa"/>
              <w:right w:w="75" w:type="dxa"/>
            </w:tcMar>
          </w:tcPr>
          <w:p w14:paraId="4ECC70B8">
            <w:pPr>
              <w:rPr>
                <w:sz w:val="24"/>
                <w:szCs w:val="24"/>
              </w:rPr>
            </w:pPr>
            <w:r>
              <w:rPr>
                <w:sz w:val="24"/>
                <w:szCs w:val="24"/>
              </w:rPr>
              <w:t>Директор, педагогічні працівники</w:t>
            </w:r>
          </w:p>
        </w:tc>
      </w:tr>
      <w:tr w14:paraId="27E69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19" w:type="dxa"/>
            <w:shd w:val="clear" w:color="auto" w:fill="FFFFFF"/>
            <w:tcMar>
              <w:top w:w="75" w:type="dxa"/>
              <w:left w:w="75" w:type="dxa"/>
              <w:bottom w:w="75" w:type="dxa"/>
              <w:right w:w="75" w:type="dxa"/>
            </w:tcMar>
          </w:tcPr>
          <w:p w14:paraId="1DF36DBF">
            <w:pPr>
              <w:rPr>
                <w:sz w:val="24"/>
                <w:szCs w:val="24"/>
              </w:rPr>
            </w:pPr>
            <w:r>
              <w:rPr>
                <w:sz w:val="24"/>
                <w:szCs w:val="24"/>
              </w:rPr>
              <w:t>5.</w:t>
            </w:r>
          </w:p>
        </w:tc>
        <w:tc>
          <w:tcPr>
            <w:tcW w:w="4535" w:type="dxa"/>
            <w:shd w:val="clear" w:color="auto" w:fill="FFFFFF"/>
            <w:tcMar>
              <w:top w:w="75" w:type="dxa"/>
              <w:left w:w="75" w:type="dxa"/>
              <w:bottom w:w="75" w:type="dxa"/>
              <w:right w:w="75" w:type="dxa"/>
            </w:tcMar>
          </w:tcPr>
          <w:p w14:paraId="52541407">
            <w:pPr>
              <w:widowControl w:val="0"/>
              <w:pBdr>
                <w:top w:val="none" w:color="auto" w:sz="0" w:space="0"/>
                <w:left w:val="none" w:color="auto" w:sz="0" w:space="0"/>
                <w:bottom w:val="none" w:color="auto" w:sz="0" w:space="0"/>
                <w:right w:val="none" w:color="auto" w:sz="0" w:space="0"/>
                <w:between w:val="none" w:color="auto" w:sz="0" w:space="0"/>
              </w:pBdr>
              <w:rPr>
                <w:sz w:val="24"/>
                <w:szCs w:val="24"/>
              </w:rPr>
            </w:pPr>
            <w:r>
              <w:rPr>
                <w:sz w:val="24"/>
                <w:szCs w:val="24"/>
              </w:rPr>
              <w:t>Організувати та проводити засідання команд психолого-педагогічного супроводу</w:t>
            </w:r>
          </w:p>
        </w:tc>
        <w:tc>
          <w:tcPr>
            <w:tcW w:w="1919" w:type="dxa"/>
            <w:shd w:val="clear" w:color="auto" w:fill="FFFFFF"/>
            <w:tcMar>
              <w:top w:w="75" w:type="dxa"/>
              <w:left w:w="75" w:type="dxa"/>
              <w:bottom w:w="75" w:type="dxa"/>
              <w:right w:w="75" w:type="dxa"/>
            </w:tcMar>
          </w:tcPr>
          <w:p w14:paraId="1E030E02">
            <w:pPr>
              <w:jc w:val="center"/>
              <w:rPr>
                <w:sz w:val="24"/>
                <w:szCs w:val="24"/>
              </w:rPr>
            </w:pPr>
            <w:r>
              <w:rPr>
                <w:sz w:val="24"/>
                <w:szCs w:val="24"/>
              </w:rPr>
              <w:t>2025-2030</w:t>
            </w:r>
          </w:p>
        </w:tc>
        <w:tc>
          <w:tcPr>
            <w:tcW w:w="2269" w:type="dxa"/>
            <w:shd w:val="clear" w:color="auto" w:fill="FFFFFF"/>
            <w:tcMar>
              <w:top w:w="75" w:type="dxa"/>
              <w:left w:w="75" w:type="dxa"/>
              <w:bottom w:w="75" w:type="dxa"/>
              <w:right w:w="75" w:type="dxa"/>
            </w:tcMar>
          </w:tcPr>
          <w:p w14:paraId="47C7373F">
            <w:pPr>
              <w:rPr>
                <w:sz w:val="24"/>
                <w:szCs w:val="24"/>
              </w:rPr>
            </w:pPr>
            <w:r>
              <w:rPr>
                <w:sz w:val="24"/>
                <w:szCs w:val="24"/>
              </w:rPr>
              <w:t>Директор, команда супроводу</w:t>
            </w:r>
          </w:p>
        </w:tc>
      </w:tr>
      <w:tr w14:paraId="1044B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19" w:type="dxa"/>
            <w:shd w:val="clear" w:color="auto" w:fill="FFFFFF"/>
            <w:tcMar>
              <w:top w:w="75" w:type="dxa"/>
              <w:left w:w="75" w:type="dxa"/>
              <w:bottom w:w="75" w:type="dxa"/>
              <w:right w:w="75" w:type="dxa"/>
            </w:tcMar>
          </w:tcPr>
          <w:p w14:paraId="36472141">
            <w:pPr>
              <w:rPr>
                <w:sz w:val="24"/>
                <w:szCs w:val="24"/>
              </w:rPr>
            </w:pPr>
            <w:r>
              <w:rPr>
                <w:sz w:val="24"/>
                <w:szCs w:val="24"/>
              </w:rPr>
              <w:t>6.</w:t>
            </w:r>
          </w:p>
        </w:tc>
        <w:tc>
          <w:tcPr>
            <w:tcW w:w="4535" w:type="dxa"/>
            <w:shd w:val="clear" w:color="auto" w:fill="FFFFFF"/>
            <w:tcMar>
              <w:top w:w="75" w:type="dxa"/>
              <w:left w:w="75" w:type="dxa"/>
              <w:bottom w:w="75" w:type="dxa"/>
              <w:right w:w="75" w:type="dxa"/>
            </w:tcMar>
          </w:tcPr>
          <w:p w14:paraId="6FDC24F7">
            <w:pPr>
              <w:widowControl w:val="0"/>
              <w:pBdr>
                <w:top w:val="none" w:color="auto" w:sz="0" w:space="0"/>
                <w:left w:val="none" w:color="auto" w:sz="0" w:space="0"/>
                <w:bottom w:val="none" w:color="auto" w:sz="0" w:space="0"/>
                <w:right w:val="none" w:color="auto" w:sz="0" w:space="0"/>
                <w:between w:val="none" w:color="auto" w:sz="0" w:space="0"/>
              </w:pBdr>
              <w:rPr>
                <w:sz w:val="24"/>
                <w:szCs w:val="24"/>
              </w:rPr>
            </w:pPr>
            <w:r>
              <w:rPr>
                <w:sz w:val="24"/>
                <w:szCs w:val="24"/>
              </w:rPr>
              <w:t>Забезпечити спостереження під час освітнього процесу</w:t>
            </w:r>
          </w:p>
        </w:tc>
        <w:tc>
          <w:tcPr>
            <w:tcW w:w="1919" w:type="dxa"/>
            <w:shd w:val="clear" w:color="auto" w:fill="FFFFFF"/>
            <w:tcMar>
              <w:top w:w="75" w:type="dxa"/>
              <w:left w:w="75" w:type="dxa"/>
              <w:bottom w:w="75" w:type="dxa"/>
              <w:right w:w="75" w:type="dxa"/>
            </w:tcMar>
          </w:tcPr>
          <w:p w14:paraId="63C3DEAB">
            <w:pPr>
              <w:jc w:val="center"/>
              <w:rPr>
                <w:sz w:val="24"/>
                <w:szCs w:val="24"/>
              </w:rPr>
            </w:pPr>
            <w:r>
              <w:rPr>
                <w:sz w:val="24"/>
                <w:szCs w:val="24"/>
              </w:rPr>
              <w:t>2025-2030</w:t>
            </w:r>
          </w:p>
        </w:tc>
        <w:tc>
          <w:tcPr>
            <w:tcW w:w="2269" w:type="dxa"/>
            <w:shd w:val="clear" w:color="auto" w:fill="FFFFFF"/>
            <w:tcMar>
              <w:top w:w="75" w:type="dxa"/>
              <w:left w:w="75" w:type="dxa"/>
              <w:bottom w:w="75" w:type="dxa"/>
              <w:right w:w="75" w:type="dxa"/>
            </w:tcMar>
          </w:tcPr>
          <w:p w14:paraId="3746B6B8">
            <w:pPr>
              <w:rPr>
                <w:sz w:val="24"/>
                <w:szCs w:val="24"/>
              </w:rPr>
            </w:pPr>
            <w:r>
              <w:rPr>
                <w:sz w:val="24"/>
                <w:szCs w:val="24"/>
              </w:rPr>
              <w:t>Директор, вихователь-методист</w:t>
            </w:r>
          </w:p>
        </w:tc>
      </w:tr>
      <w:tr w14:paraId="4BD0E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619" w:type="dxa"/>
            <w:shd w:val="clear" w:color="auto" w:fill="FFFFFF"/>
            <w:tcMar>
              <w:top w:w="75" w:type="dxa"/>
              <w:left w:w="75" w:type="dxa"/>
              <w:bottom w:w="75" w:type="dxa"/>
              <w:right w:w="75" w:type="dxa"/>
            </w:tcMar>
          </w:tcPr>
          <w:p w14:paraId="20E0F9D3">
            <w:pPr>
              <w:rPr>
                <w:sz w:val="24"/>
                <w:szCs w:val="24"/>
              </w:rPr>
            </w:pPr>
            <w:r>
              <w:rPr>
                <w:sz w:val="24"/>
                <w:szCs w:val="24"/>
              </w:rPr>
              <w:t>7.</w:t>
            </w:r>
          </w:p>
        </w:tc>
        <w:tc>
          <w:tcPr>
            <w:tcW w:w="4535" w:type="dxa"/>
            <w:shd w:val="clear" w:color="auto" w:fill="FFFFFF"/>
            <w:tcMar>
              <w:top w:w="75" w:type="dxa"/>
              <w:left w:w="75" w:type="dxa"/>
              <w:bottom w:w="75" w:type="dxa"/>
              <w:right w:w="75" w:type="dxa"/>
            </w:tcMar>
          </w:tcPr>
          <w:p w14:paraId="283C63B0">
            <w:pPr>
              <w:widowControl w:val="0"/>
              <w:pBdr>
                <w:top w:val="none" w:color="auto" w:sz="0" w:space="0"/>
                <w:left w:val="none" w:color="auto" w:sz="0" w:space="0"/>
                <w:bottom w:val="none" w:color="auto" w:sz="0" w:space="0"/>
                <w:right w:val="none" w:color="auto" w:sz="0" w:space="0"/>
                <w:between w:val="none" w:color="auto" w:sz="0" w:space="0"/>
              </w:pBdr>
              <w:rPr>
                <w:sz w:val="24"/>
                <w:szCs w:val="24"/>
              </w:rPr>
            </w:pPr>
            <w:r>
              <w:rPr>
                <w:sz w:val="24"/>
                <w:szCs w:val="24"/>
              </w:rPr>
              <w:t>Забезпечити консультаційну роботу (для батьків, учителів та дітей з ООП)</w:t>
            </w:r>
          </w:p>
        </w:tc>
        <w:tc>
          <w:tcPr>
            <w:tcW w:w="1919" w:type="dxa"/>
            <w:shd w:val="clear" w:color="auto" w:fill="FFFFFF"/>
            <w:tcMar>
              <w:top w:w="75" w:type="dxa"/>
              <w:left w:w="75" w:type="dxa"/>
              <w:bottom w:w="75" w:type="dxa"/>
              <w:right w:w="75" w:type="dxa"/>
            </w:tcMar>
          </w:tcPr>
          <w:p w14:paraId="5D648F7D">
            <w:pPr>
              <w:jc w:val="center"/>
              <w:rPr>
                <w:sz w:val="24"/>
                <w:szCs w:val="24"/>
              </w:rPr>
            </w:pPr>
            <w:r>
              <w:rPr>
                <w:sz w:val="24"/>
                <w:szCs w:val="24"/>
              </w:rPr>
              <w:t>2025-2030</w:t>
            </w:r>
          </w:p>
        </w:tc>
        <w:tc>
          <w:tcPr>
            <w:tcW w:w="2269" w:type="dxa"/>
            <w:shd w:val="clear" w:color="auto" w:fill="FFFFFF"/>
            <w:tcMar>
              <w:top w:w="75" w:type="dxa"/>
              <w:left w:w="75" w:type="dxa"/>
              <w:bottom w:w="75" w:type="dxa"/>
              <w:right w:w="75" w:type="dxa"/>
            </w:tcMar>
          </w:tcPr>
          <w:p w14:paraId="4F8C75B9">
            <w:pPr>
              <w:rPr>
                <w:sz w:val="24"/>
                <w:szCs w:val="24"/>
              </w:rPr>
            </w:pPr>
            <w:r>
              <w:rPr>
                <w:sz w:val="24"/>
                <w:szCs w:val="24"/>
              </w:rPr>
              <w:t>Директор, вихователь-методист, команда супроводу</w:t>
            </w:r>
          </w:p>
        </w:tc>
      </w:tr>
      <w:tr w14:paraId="7A64D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342" w:type="dxa"/>
            <w:gridSpan w:val="4"/>
            <w:shd w:val="clear" w:color="auto" w:fill="FFFFFF"/>
            <w:tcMar>
              <w:top w:w="75" w:type="dxa"/>
              <w:left w:w="75" w:type="dxa"/>
              <w:bottom w:w="75" w:type="dxa"/>
              <w:right w:w="75" w:type="dxa"/>
            </w:tcMar>
          </w:tcPr>
          <w:p w14:paraId="4BA2A68E">
            <w:pPr>
              <w:tabs>
                <w:tab w:val="left" w:pos="4350"/>
              </w:tabs>
              <w:rPr>
                <w:sz w:val="24"/>
                <w:szCs w:val="24"/>
              </w:rPr>
            </w:pPr>
            <w:r>
              <w:rPr>
                <w:sz w:val="24"/>
                <w:szCs w:val="24"/>
              </w:rPr>
              <w:t>Методичні заходи на реалізацію проєкту</w:t>
            </w:r>
          </w:p>
        </w:tc>
      </w:tr>
      <w:tr w14:paraId="4F735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619" w:type="dxa"/>
            <w:shd w:val="clear" w:color="auto" w:fill="FFFFFF"/>
            <w:tcMar>
              <w:top w:w="75" w:type="dxa"/>
              <w:left w:w="75" w:type="dxa"/>
              <w:bottom w:w="75" w:type="dxa"/>
              <w:right w:w="75" w:type="dxa"/>
            </w:tcMar>
          </w:tcPr>
          <w:p w14:paraId="1BB2E642">
            <w:pPr>
              <w:rPr>
                <w:sz w:val="24"/>
                <w:szCs w:val="24"/>
              </w:rPr>
            </w:pPr>
            <w:r>
              <w:rPr>
                <w:sz w:val="24"/>
                <w:szCs w:val="24"/>
              </w:rPr>
              <w:t>8.</w:t>
            </w:r>
          </w:p>
        </w:tc>
        <w:tc>
          <w:tcPr>
            <w:tcW w:w="4535" w:type="dxa"/>
            <w:shd w:val="clear" w:color="auto" w:fill="FFFFFF"/>
            <w:tcMar>
              <w:top w:w="75" w:type="dxa"/>
              <w:left w:w="75" w:type="dxa"/>
              <w:bottom w:w="75" w:type="dxa"/>
              <w:right w:w="75" w:type="dxa"/>
            </w:tcMar>
          </w:tcPr>
          <w:p w14:paraId="62548E16">
            <w:pPr>
              <w:widowControl w:val="0"/>
              <w:pBdr>
                <w:top w:val="none" w:color="auto" w:sz="0" w:space="0"/>
                <w:left w:val="none" w:color="auto" w:sz="0" w:space="0"/>
                <w:bottom w:val="none" w:color="auto" w:sz="0" w:space="0"/>
                <w:right w:val="none" w:color="auto" w:sz="0" w:space="0"/>
                <w:between w:val="none" w:color="auto" w:sz="0" w:space="0"/>
              </w:pBdr>
              <w:rPr>
                <w:sz w:val="24"/>
                <w:szCs w:val="24"/>
              </w:rPr>
            </w:pPr>
            <w:r>
              <w:rPr>
                <w:sz w:val="24"/>
                <w:szCs w:val="24"/>
              </w:rPr>
              <w:t>Семінар-тренінг для батьків «Розвиток закладу дошкільної освіти на основі індексу інклюзії»</w:t>
            </w:r>
          </w:p>
        </w:tc>
        <w:tc>
          <w:tcPr>
            <w:tcW w:w="1919" w:type="dxa"/>
            <w:shd w:val="clear" w:color="auto" w:fill="FFFFFF"/>
            <w:tcMar>
              <w:top w:w="75" w:type="dxa"/>
              <w:left w:w="75" w:type="dxa"/>
              <w:bottom w:w="75" w:type="dxa"/>
              <w:right w:w="75" w:type="dxa"/>
            </w:tcMar>
          </w:tcPr>
          <w:p w14:paraId="538309DB">
            <w:pPr>
              <w:jc w:val="center"/>
              <w:rPr>
                <w:sz w:val="24"/>
                <w:szCs w:val="24"/>
              </w:rPr>
            </w:pPr>
            <w:r>
              <w:rPr>
                <w:sz w:val="24"/>
                <w:szCs w:val="24"/>
              </w:rPr>
              <w:t>2025-2030</w:t>
            </w:r>
          </w:p>
        </w:tc>
        <w:tc>
          <w:tcPr>
            <w:tcW w:w="2269" w:type="dxa"/>
            <w:shd w:val="clear" w:color="auto" w:fill="FFFFFF"/>
            <w:tcMar>
              <w:top w:w="75" w:type="dxa"/>
              <w:left w:w="75" w:type="dxa"/>
              <w:bottom w:w="75" w:type="dxa"/>
              <w:right w:w="75" w:type="dxa"/>
            </w:tcMar>
          </w:tcPr>
          <w:p w14:paraId="48D98F41">
            <w:pPr>
              <w:rPr>
                <w:sz w:val="24"/>
                <w:szCs w:val="24"/>
              </w:rPr>
            </w:pPr>
            <w:r>
              <w:rPr>
                <w:sz w:val="24"/>
                <w:szCs w:val="24"/>
              </w:rPr>
              <w:t>Директор, вихователь-методист</w:t>
            </w:r>
          </w:p>
        </w:tc>
      </w:tr>
      <w:tr w14:paraId="0E525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619" w:type="dxa"/>
            <w:shd w:val="clear" w:color="auto" w:fill="FFFFFF"/>
            <w:tcMar>
              <w:top w:w="75" w:type="dxa"/>
              <w:left w:w="75" w:type="dxa"/>
              <w:bottom w:w="75" w:type="dxa"/>
              <w:right w:w="75" w:type="dxa"/>
            </w:tcMar>
          </w:tcPr>
          <w:p w14:paraId="551150F6">
            <w:pPr>
              <w:rPr>
                <w:sz w:val="24"/>
                <w:szCs w:val="24"/>
              </w:rPr>
            </w:pPr>
            <w:r>
              <w:rPr>
                <w:sz w:val="24"/>
                <w:szCs w:val="24"/>
              </w:rPr>
              <w:t>9.</w:t>
            </w:r>
          </w:p>
        </w:tc>
        <w:tc>
          <w:tcPr>
            <w:tcW w:w="4535" w:type="dxa"/>
            <w:shd w:val="clear" w:color="auto" w:fill="FFFFFF"/>
            <w:tcMar>
              <w:top w:w="75" w:type="dxa"/>
              <w:left w:w="75" w:type="dxa"/>
              <w:bottom w:w="75" w:type="dxa"/>
              <w:right w:w="75" w:type="dxa"/>
            </w:tcMar>
          </w:tcPr>
          <w:p w14:paraId="72ED9AF9">
            <w:pPr>
              <w:widowControl w:val="0"/>
              <w:pBdr>
                <w:top w:val="none" w:color="auto" w:sz="0" w:space="0"/>
                <w:left w:val="none" w:color="auto" w:sz="0" w:space="0"/>
                <w:bottom w:val="none" w:color="auto" w:sz="0" w:space="0"/>
                <w:right w:val="none" w:color="auto" w:sz="0" w:space="0"/>
                <w:between w:val="none" w:color="auto" w:sz="0" w:space="0"/>
              </w:pBdr>
              <w:rPr>
                <w:sz w:val="24"/>
                <w:szCs w:val="24"/>
              </w:rPr>
            </w:pPr>
            <w:r>
              <w:rPr>
                <w:sz w:val="24"/>
                <w:szCs w:val="24"/>
              </w:rPr>
              <w:t>Круглий стіл «Робота вихователів з дітьми із особливими освітніми потребами»</w:t>
            </w:r>
          </w:p>
        </w:tc>
        <w:tc>
          <w:tcPr>
            <w:tcW w:w="1919" w:type="dxa"/>
            <w:shd w:val="clear" w:color="auto" w:fill="FFFFFF"/>
            <w:tcMar>
              <w:top w:w="75" w:type="dxa"/>
              <w:left w:w="75" w:type="dxa"/>
              <w:bottom w:w="75" w:type="dxa"/>
              <w:right w:w="75" w:type="dxa"/>
            </w:tcMar>
          </w:tcPr>
          <w:p w14:paraId="3ABB9ABD">
            <w:pPr>
              <w:rPr>
                <w:sz w:val="24"/>
                <w:szCs w:val="24"/>
              </w:rPr>
            </w:pPr>
            <w:r>
              <w:rPr>
                <w:sz w:val="24"/>
                <w:szCs w:val="24"/>
              </w:rPr>
              <w:t xml:space="preserve"> 2025-2026</w:t>
            </w:r>
          </w:p>
        </w:tc>
        <w:tc>
          <w:tcPr>
            <w:tcW w:w="2269" w:type="dxa"/>
            <w:shd w:val="clear" w:color="auto" w:fill="FFFFFF"/>
            <w:tcMar>
              <w:top w:w="75" w:type="dxa"/>
              <w:left w:w="75" w:type="dxa"/>
              <w:bottom w:w="75" w:type="dxa"/>
              <w:right w:w="75" w:type="dxa"/>
            </w:tcMar>
          </w:tcPr>
          <w:p w14:paraId="3F8E4565">
            <w:pPr>
              <w:rPr>
                <w:sz w:val="24"/>
                <w:szCs w:val="24"/>
              </w:rPr>
            </w:pPr>
            <w:r>
              <w:rPr>
                <w:sz w:val="24"/>
                <w:szCs w:val="24"/>
              </w:rPr>
              <w:t>Директор, вихователь-методист</w:t>
            </w:r>
          </w:p>
        </w:tc>
      </w:tr>
      <w:tr w14:paraId="361B9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19" w:type="dxa"/>
            <w:shd w:val="clear" w:color="auto" w:fill="FFFFFF"/>
            <w:tcMar>
              <w:top w:w="75" w:type="dxa"/>
              <w:left w:w="75" w:type="dxa"/>
              <w:bottom w:w="75" w:type="dxa"/>
              <w:right w:w="75" w:type="dxa"/>
            </w:tcMar>
          </w:tcPr>
          <w:p w14:paraId="4442D122">
            <w:pPr>
              <w:rPr>
                <w:sz w:val="24"/>
                <w:szCs w:val="24"/>
              </w:rPr>
            </w:pPr>
            <w:r>
              <w:rPr>
                <w:sz w:val="24"/>
                <w:szCs w:val="24"/>
              </w:rPr>
              <w:t>10.</w:t>
            </w:r>
          </w:p>
        </w:tc>
        <w:tc>
          <w:tcPr>
            <w:tcW w:w="4535" w:type="dxa"/>
            <w:shd w:val="clear" w:color="auto" w:fill="FFFFFF"/>
            <w:tcMar>
              <w:top w:w="75" w:type="dxa"/>
              <w:left w:w="75" w:type="dxa"/>
              <w:bottom w:w="75" w:type="dxa"/>
              <w:right w:w="75" w:type="dxa"/>
            </w:tcMar>
          </w:tcPr>
          <w:p w14:paraId="725C9E4F">
            <w:pPr>
              <w:widowControl w:val="0"/>
              <w:pBdr>
                <w:top w:val="none" w:color="auto" w:sz="0" w:space="0"/>
                <w:left w:val="none" w:color="auto" w:sz="0" w:space="0"/>
                <w:bottom w:val="none" w:color="auto" w:sz="0" w:space="0"/>
                <w:right w:val="none" w:color="auto" w:sz="0" w:space="0"/>
                <w:between w:val="none" w:color="auto" w:sz="0" w:space="0"/>
              </w:pBdr>
              <w:rPr>
                <w:sz w:val="24"/>
                <w:szCs w:val="24"/>
              </w:rPr>
            </w:pPr>
            <w:r>
              <w:rPr>
                <w:sz w:val="24"/>
                <w:szCs w:val="24"/>
              </w:rPr>
              <w:t>Семінар- тренінг «Як навчати особистість?»</w:t>
            </w:r>
          </w:p>
        </w:tc>
        <w:tc>
          <w:tcPr>
            <w:tcW w:w="1919" w:type="dxa"/>
            <w:shd w:val="clear" w:color="auto" w:fill="FFFFFF"/>
            <w:tcMar>
              <w:top w:w="75" w:type="dxa"/>
              <w:left w:w="75" w:type="dxa"/>
              <w:bottom w:w="75" w:type="dxa"/>
              <w:right w:w="75" w:type="dxa"/>
            </w:tcMar>
          </w:tcPr>
          <w:p w14:paraId="0F79CCD9">
            <w:pPr>
              <w:jc w:val="center"/>
              <w:rPr>
                <w:sz w:val="24"/>
                <w:szCs w:val="24"/>
              </w:rPr>
            </w:pPr>
            <w:r>
              <w:rPr>
                <w:sz w:val="24"/>
                <w:szCs w:val="24"/>
              </w:rPr>
              <w:t>2025-2030</w:t>
            </w:r>
          </w:p>
        </w:tc>
        <w:tc>
          <w:tcPr>
            <w:tcW w:w="2269" w:type="dxa"/>
            <w:shd w:val="clear" w:color="auto" w:fill="FFFFFF"/>
            <w:tcMar>
              <w:top w:w="75" w:type="dxa"/>
              <w:left w:w="75" w:type="dxa"/>
              <w:bottom w:w="75" w:type="dxa"/>
              <w:right w:w="75" w:type="dxa"/>
            </w:tcMar>
          </w:tcPr>
          <w:p w14:paraId="1C351DFE">
            <w:pPr>
              <w:rPr>
                <w:sz w:val="24"/>
                <w:szCs w:val="24"/>
              </w:rPr>
            </w:pPr>
            <w:r>
              <w:rPr>
                <w:sz w:val="24"/>
                <w:szCs w:val="24"/>
              </w:rPr>
              <w:t>Директор, спеціалісти ІРЦ</w:t>
            </w:r>
          </w:p>
        </w:tc>
      </w:tr>
      <w:tr w14:paraId="515E9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619" w:type="dxa"/>
            <w:shd w:val="clear" w:color="auto" w:fill="FFFFFF"/>
            <w:tcMar>
              <w:top w:w="75" w:type="dxa"/>
              <w:left w:w="75" w:type="dxa"/>
              <w:bottom w:w="75" w:type="dxa"/>
              <w:right w:w="75" w:type="dxa"/>
            </w:tcMar>
          </w:tcPr>
          <w:p w14:paraId="64C77634">
            <w:pPr>
              <w:rPr>
                <w:sz w:val="24"/>
                <w:szCs w:val="24"/>
              </w:rPr>
            </w:pPr>
            <w:r>
              <w:rPr>
                <w:sz w:val="24"/>
                <w:szCs w:val="24"/>
              </w:rPr>
              <w:t>11.</w:t>
            </w:r>
          </w:p>
        </w:tc>
        <w:tc>
          <w:tcPr>
            <w:tcW w:w="4535" w:type="dxa"/>
            <w:shd w:val="clear" w:color="auto" w:fill="FFFFFF"/>
            <w:tcMar>
              <w:top w:w="75" w:type="dxa"/>
              <w:left w:w="75" w:type="dxa"/>
              <w:bottom w:w="75" w:type="dxa"/>
              <w:right w:w="75" w:type="dxa"/>
            </w:tcMar>
          </w:tcPr>
          <w:p w14:paraId="7A806DFA">
            <w:pPr>
              <w:widowControl w:val="0"/>
              <w:pBdr>
                <w:top w:val="none" w:color="auto" w:sz="0" w:space="0"/>
                <w:left w:val="none" w:color="auto" w:sz="0" w:space="0"/>
                <w:bottom w:val="none" w:color="auto" w:sz="0" w:space="0"/>
                <w:right w:val="none" w:color="auto" w:sz="0" w:space="0"/>
                <w:between w:val="none" w:color="auto" w:sz="0" w:space="0"/>
              </w:pBdr>
              <w:rPr>
                <w:sz w:val="24"/>
                <w:szCs w:val="24"/>
              </w:rPr>
            </w:pPr>
            <w:r>
              <w:rPr>
                <w:sz w:val="24"/>
                <w:szCs w:val="24"/>
              </w:rPr>
              <w:t>Семінар «Проблеми формування сприятливих умов для всебічного розвитку дітей з особливими потребами»</w:t>
            </w:r>
          </w:p>
        </w:tc>
        <w:tc>
          <w:tcPr>
            <w:tcW w:w="1919" w:type="dxa"/>
            <w:shd w:val="clear" w:color="auto" w:fill="FFFFFF"/>
            <w:tcMar>
              <w:top w:w="75" w:type="dxa"/>
              <w:left w:w="75" w:type="dxa"/>
              <w:bottom w:w="75" w:type="dxa"/>
              <w:right w:w="75" w:type="dxa"/>
            </w:tcMar>
          </w:tcPr>
          <w:p w14:paraId="38CE44A2">
            <w:pPr>
              <w:jc w:val="center"/>
              <w:rPr>
                <w:sz w:val="24"/>
                <w:szCs w:val="24"/>
              </w:rPr>
            </w:pPr>
            <w:r>
              <w:rPr>
                <w:sz w:val="24"/>
                <w:szCs w:val="24"/>
              </w:rPr>
              <w:t>2025-2030</w:t>
            </w:r>
          </w:p>
        </w:tc>
        <w:tc>
          <w:tcPr>
            <w:tcW w:w="2269" w:type="dxa"/>
            <w:shd w:val="clear" w:color="auto" w:fill="FFFFFF"/>
            <w:tcMar>
              <w:top w:w="75" w:type="dxa"/>
              <w:left w:w="75" w:type="dxa"/>
              <w:bottom w:w="75" w:type="dxa"/>
              <w:right w:w="75" w:type="dxa"/>
            </w:tcMar>
          </w:tcPr>
          <w:p w14:paraId="09A60926">
            <w:pPr>
              <w:rPr>
                <w:sz w:val="24"/>
                <w:szCs w:val="24"/>
              </w:rPr>
            </w:pPr>
            <w:r>
              <w:rPr>
                <w:sz w:val="24"/>
                <w:szCs w:val="24"/>
              </w:rPr>
              <w:t>Директор, вихователі, спеціалісти ІРЦ</w:t>
            </w:r>
          </w:p>
        </w:tc>
      </w:tr>
    </w:tbl>
    <w:p w14:paraId="23B6EC75">
      <w:pPr>
        <w:rPr>
          <w:color w:val="4B4B4B"/>
          <w:sz w:val="24"/>
          <w:szCs w:val="24"/>
          <w:u w:val="single"/>
        </w:rPr>
      </w:pPr>
    </w:p>
    <w:p w14:paraId="44E35C7E">
      <w:pPr>
        <w:widowControl w:val="0"/>
        <w:pBdr>
          <w:top w:val="none" w:color="auto" w:sz="0" w:space="0"/>
          <w:left w:val="none" w:color="auto" w:sz="0" w:space="0"/>
          <w:bottom w:val="none" w:color="auto" w:sz="0" w:space="0"/>
          <w:right w:val="none" w:color="auto" w:sz="0" w:space="0"/>
          <w:between w:val="none" w:color="auto" w:sz="0" w:space="0"/>
        </w:pBdr>
        <w:ind w:firstLine="720"/>
        <w:rPr>
          <w:sz w:val="28"/>
          <w:szCs w:val="28"/>
          <w:u w:val="single"/>
        </w:rPr>
      </w:pPr>
      <w:r>
        <w:rPr>
          <w:b/>
          <w:sz w:val="28"/>
          <w:szCs w:val="28"/>
          <w:u w:val="single"/>
        </w:rPr>
        <w:t>Очікувані результати</w:t>
      </w:r>
      <w:r>
        <w:rPr>
          <w:sz w:val="28"/>
          <w:szCs w:val="28"/>
          <w:u w:val="single"/>
        </w:rPr>
        <w:t>:</w:t>
      </w:r>
    </w:p>
    <w:p w14:paraId="4363C1DA">
      <w:pPr>
        <w:widowControl w:val="0"/>
        <w:numPr>
          <w:ilvl w:val="0"/>
          <w:numId w:val="13"/>
        </w:numPr>
        <w:pBdr>
          <w:top w:val="none" w:color="auto" w:sz="0" w:space="0"/>
          <w:left w:val="none" w:color="auto" w:sz="0" w:space="0"/>
          <w:bottom w:val="none" w:color="auto" w:sz="0" w:space="0"/>
          <w:right w:val="none" w:color="auto" w:sz="0" w:space="0"/>
          <w:between w:val="none" w:color="auto" w:sz="0" w:space="0"/>
        </w:pBdr>
        <w:tabs>
          <w:tab w:val="left" w:pos="987"/>
        </w:tabs>
        <w:ind w:firstLine="720"/>
      </w:pPr>
      <w:r>
        <w:rPr>
          <w:sz w:val="28"/>
          <w:szCs w:val="28"/>
        </w:rPr>
        <w:t>покращення рівня підтримки дітей з особливими потребами в умовах закладу дошкільної освіти;</w:t>
      </w:r>
    </w:p>
    <w:p w14:paraId="1A6B99B8">
      <w:pPr>
        <w:widowControl w:val="0"/>
        <w:numPr>
          <w:ilvl w:val="0"/>
          <w:numId w:val="13"/>
        </w:numPr>
        <w:pBdr>
          <w:top w:val="none" w:color="auto" w:sz="0" w:space="0"/>
          <w:left w:val="none" w:color="auto" w:sz="0" w:space="0"/>
          <w:bottom w:val="none" w:color="auto" w:sz="0" w:space="0"/>
          <w:right w:val="none" w:color="auto" w:sz="0" w:space="0"/>
          <w:between w:val="none" w:color="auto" w:sz="0" w:space="0"/>
        </w:pBdr>
        <w:tabs>
          <w:tab w:val="left" w:pos="992"/>
        </w:tabs>
        <w:ind w:firstLine="720"/>
      </w:pPr>
      <w:r>
        <w:rPr>
          <w:sz w:val="28"/>
          <w:szCs w:val="28"/>
        </w:rPr>
        <w:t>підвищення рівня компетентності батьків дітей з особливими потребами;</w:t>
      </w:r>
    </w:p>
    <w:p w14:paraId="0F870861">
      <w:pPr>
        <w:widowControl w:val="0"/>
        <w:numPr>
          <w:ilvl w:val="0"/>
          <w:numId w:val="13"/>
        </w:numPr>
        <w:pBdr>
          <w:top w:val="none" w:color="auto" w:sz="0" w:space="0"/>
          <w:left w:val="none" w:color="auto" w:sz="0" w:space="0"/>
          <w:bottom w:val="none" w:color="auto" w:sz="0" w:space="0"/>
          <w:right w:val="none" w:color="auto" w:sz="0" w:space="0"/>
          <w:between w:val="none" w:color="auto" w:sz="0" w:space="0"/>
        </w:pBdr>
        <w:tabs>
          <w:tab w:val="left" w:pos="987"/>
        </w:tabs>
        <w:ind w:firstLine="720"/>
      </w:pPr>
      <w:r>
        <w:rPr>
          <w:sz w:val="28"/>
          <w:szCs w:val="28"/>
        </w:rPr>
        <w:t>посилення спроможності педагогів, які працюють з дітьми з особливими потребами в умовах інклюзивного середовища.</w:t>
      </w:r>
    </w:p>
    <w:p w14:paraId="558E7217">
      <w:pPr>
        <w:ind w:left="-170" w:firstLine="709"/>
        <w:jc w:val="both"/>
        <w:rPr>
          <w:rFonts w:ascii="Georgia" w:hAnsi="Georgia" w:eastAsia="Georgia" w:cs="Georgia"/>
          <w:sz w:val="28"/>
          <w:szCs w:val="28"/>
        </w:rPr>
      </w:pPr>
    </w:p>
    <w:p w14:paraId="3A9EF9B0">
      <w:pPr>
        <w:ind w:left="-170" w:firstLine="709"/>
        <w:jc w:val="both"/>
        <w:rPr>
          <w:rFonts w:ascii="Georgia" w:hAnsi="Georgia" w:eastAsia="Georgia" w:cs="Georgia"/>
          <w:sz w:val="28"/>
          <w:szCs w:val="28"/>
        </w:rPr>
      </w:pPr>
    </w:p>
    <w:p w14:paraId="7E6CC4C5">
      <w:pPr>
        <w:ind w:left="-170" w:firstLine="709"/>
        <w:jc w:val="both"/>
        <w:rPr>
          <w:rFonts w:ascii="Georgia" w:hAnsi="Georgia" w:eastAsia="Georgia" w:cs="Georgia"/>
          <w:sz w:val="28"/>
          <w:szCs w:val="28"/>
        </w:rPr>
      </w:pPr>
    </w:p>
    <w:p w14:paraId="06AE5FA6">
      <w:pPr>
        <w:ind w:left="-170" w:firstLine="709"/>
        <w:jc w:val="both"/>
        <w:rPr>
          <w:rFonts w:ascii="Georgia" w:hAnsi="Georgia" w:eastAsia="Georgia" w:cs="Georgia"/>
          <w:sz w:val="28"/>
          <w:szCs w:val="28"/>
        </w:rPr>
      </w:pPr>
    </w:p>
    <w:p w14:paraId="1347AE96">
      <w:pPr>
        <w:ind w:left="-170" w:firstLine="709"/>
        <w:jc w:val="both"/>
        <w:rPr>
          <w:rFonts w:ascii="Georgia" w:hAnsi="Georgia" w:eastAsia="Georgia" w:cs="Georgia"/>
          <w:sz w:val="28"/>
          <w:szCs w:val="28"/>
        </w:rPr>
      </w:pPr>
    </w:p>
    <w:p w14:paraId="5480A288">
      <w:pPr>
        <w:ind w:left="-170" w:firstLine="709"/>
        <w:jc w:val="both"/>
        <w:rPr>
          <w:rFonts w:ascii="Georgia" w:hAnsi="Georgia" w:eastAsia="Georgia" w:cs="Georgia"/>
          <w:sz w:val="28"/>
          <w:szCs w:val="28"/>
        </w:rPr>
      </w:pPr>
    </w:p>
    <w:p w14:paraId="07729C39">
      <w:pPr>
        <w:ind w:left="-170" w:firstLine="709"/>
        <w:jc w:val="both"/>
        <w:rPr>
          <w:rFonts w:ascii="Georgia" w:hAnsi="Georgia" w:eastAsia="Georgia" w:cs="Georgia"/>
          <w:sz w:val="28"/>
          <w:szCs w:val="28"/>
        </w:rPr>
      </w:pPr>
    </w:p>
    <w:p w14:paraId="01633DC2">
      <w:pPr>
        <w:ind w:left="-170" w:firstLine="709"/>
        <w:jc w:val="both"/>
        <w:rPr>
          <w:rFonts w:ascii="Georgia" w:hAnsi="Georgia" w:eastAsia="Georgia" w:cs="Georgia"/>
          <w:sz w:val="28"/>
          <w:szCs w:val="28"/>
        </w:rPr>
      </w:pPr>
    </w:p>
    <w:p w14:paraId="717C466D">
      <w:pPr>
        <w:ind w:left="-170" w:firstLine="709"/>
        <w:jc w:val="both"/>
        <w:rPr>
          <w:rFonts w:ascii="Georgia" w:hAnsi="Georgia" w:eastAsia="Georgia" w:cs="Georgia"/>
          <w:sz w:val="28"/>
          <w:szCs w:val="28"/>
        </w:rPr>
      </w:pPr>
    </w:p>
    <w:p w14:paraId="6D97CFF6">
      <w:pPr>
        <w:ind w:firstLine="709"/>
        <w:jc w:val="center"/>
        <w:rPr>
          <w:rFonts w:ascii="Georgia" w:hAnsi="Georgia" w:eastAsia="Georgia" w:cs="Georgia"/>
          <w:b/>
          <w:i/>
          <w:color w:val="7030A0"/>
          <w:sz w:val="32"/>
          <w:szCs w:val="32"/>
          <w:u w:val="single"/>
        </w:rPr>
      </w:pPr>
    </w:p>
    <w:p w14:paraId="7ADE14C9">
      <w:pPr>
        <w:ind w:firstLine="709"/>
        <w:jc w:val="center"/>
        <w:rPr>
          <w:rFonts w:ascii="Georgia" w:hAnsi="Georgia" w:eastAsia="Georgia" w:cs="Georgia"/>
          <w:b/>
          <w:i/>
          <w:color w:val="7030A0"/>
          <w:sz w:val="32"/>
          <w:szCs w:val="32"/>
          <w:u w:val="single"/>
        </w:rPr>
      </w:pPr>
      <w:r>
        <w:rPr>
          <w:rFonts w:ascii="Georgia" w:hAnsi="Georgia" w:eastAsia="Georgia" w:cs="Georgia"/>
          <w:b/>
          <w:i/>
          <w:color w:val="7030A0"/>
          <w:sz w:val="32"/>
          <w:szCs w:val="32"/>
          <w:u w:val="single"/>
        </w:rPr>
        <w:t>IV Проєкт «Виховання і розвиток</w:t>
      </w:r>
    </w:p>
    <w:p w14:paraId="4A23EA3B">
      <w:pPr>
        <w:ind w:firstLine="709"/>
        <w:jc w:val="center"/>
        <w:rPr>
          <w:rFonts w:ascii="Georgia" w:hAnsi="Georgia" w:eastAsia="Georgia" w:cs="Georgia"/>
          <w:b/>
          <w:i/>
          <w:color w:val="7030A0"/>
          <w:sz w:val="32"/>
          <w:szCs w:val="32"/>
          <w:u w:val="single"/>
        </w:rPr>
      </w:pPr>
      <w:r>
        <w:rPr>
          <w:rFonts w:ascii="Georgia" w:hAnsi="Georgia" w:eastAsia="Georgia" w:cs="Georgia"/>
          <w:b/>
          <w:i/>
          <w:color w:val="7030A0"/>
          <w:sz w:val="32"/>
          <w:szCs w:val="32"/>
          <w:u w:val="single"/>
        </w:rPr>
        <w:t>особистості дитини»</w:t>
      </w:r>
    </w:p>
    <w:p w14:paraId="65C815B6">
      <w:pPr>
        <w:ind w:firstLine="709"/>
        <w:jc w:val="center"/>
        <w:rPr>
          <w:rFonts w:ascii="Georgia" w:hAnsi="Georgia" w:eastAsia="Georgia" w:cs="Georgia"/>
          <w:b/>
          <w:i/>
          <w:color w:val="7030A0"/>
          <w:sz w:val="32"/>
          <w:szCs w:val="32"/>
          <w:u w:val="single"/>
        </w:rPr>
      </w:pPr>
    </w:p>
    <w:p w14:paraId="1F5DDFF3">
      <w:pPr>
        <w:ind w:firstLine="709"/>
        <w:jc w:val="both"/>
        <w:rPr>
          <w:sz w:val="28"/>
          <w:szCs w:val="28"/>
        </w:rPr>
      </w:pPr>
      <w:r>
        <w:rPr>
          <w:b/>
          <w:sz w:val="28"/>
          <w:szCs w:val="28"/>
          <w:u w:val="single"/>
        </w:rPr>
        <w:t>Мета проєкту</w:t>
      </w:r>
      <w:r>
        <w:rPr>
          <w:sz w:val="28"/>
          <w:szCs w:val="28"/>
        </w:rPr>
        <w:t xml:space="preserve"> – створити єдине освітнє середовище, яке сприятиме фізичному, інтелектуальному і особистісному розвитку дітей; забезпечити особистісне зростання кожної дитини з урахуванням її нахилів, здібностей, індивідуальних, психологічних та фізичних особливостей.</w:t>
      </w:r>
    </w:p>
    <w:p w14:paraId="688C76C6">
      <w:pPr>
        <w:ind w:firstLine="709"/>
        <w:jc w:val="both"/>
        <w:rPr>
          <w:b/>
          <w:sz w:val="28"/>
          <w:szCs w:val="28"/>
          <w:u w:val="single"/>
        </w:rPr>
      </w:pPr>
    </w:p>
    <w:p w14:paraId="76716CFD">
      <w:pPr>
        <w:ind w:firstLine="709"/>
        <w:jc w:val="both"/>
        <w:rPr>
          <w:b/>
          <w:sz w:val="28"/>
          <w:szCs w:val="28"/>
          <w:u w:val="single"/>
        </w:rPr>
      </w:pPr>
      <w:r>
        <w:rPr>
          <w:b/>
          <w:sz w:val="28"/>
          <w:szCs w:val="28"/>
          <w:u w:val="single"/>
        </w:rPr>
        <w:t>Завдання:</w:t>
      </w:r>
    </w:p>
    <w:p w14:paraId="00E8B721">
      <w:pPr>
        <w:widowControl w:val="0"/>
        <w:numPr>
          <w:ilvl w:val="0"/>
          <w:numId w:val="13"/>
        </w:numPr>
        <w:pBdr>
          <w:top w:val="none" w:color="auto" w:sz="0" w:space="0"/>
          <w:left w:val="none" w:color="auto" w:sz="0" w:space="0"/>
          <w:bottom w:val="none" w:color="auto" w:sz="0" w:space="0"/>
          <w:right w:val="none" w:color="auto" w:sz="0" w:space="0"/>
          <w:between w:val="none" w:color="auto" w:sz="0" w:space="0"/>
        </w:pBdr>
        <w:tabs>
          <w:tab w:val="left" w:pos="763"/>
        </w:tabs>
        <w:spacing w:line="290" w:lineRule="auto"/>
        <w:ind w:left="720" w:hanging="360"/>
        <w:jc w:val="both"/>
        <w:rPr>
          <w:sz w:val="28"/>
          <w:szCs w:val="28"/>
        </w:rPr>
      </w:pPr>
      <w:r>
        <w:rPr>
          <w:sz w:val="28"/>
          <w:szCs w:val="28"/>
        </w:rPr>
        <w:t>створити належні умови для функціонування освітнього закладу, який забезпечує розвиток, виховання і навчання дитини, реалізацію інтелектуальних, культурних, творчих можливостей дошкільників;</w:t>
      </w:r>
    </w:p>
    <w:p w14:paraId="6F0D0B9C">
      <w:pPr>
        <w:widowControl w:val="0"/>
        <w:numPr>
          <w:ilvl w:val="0"/>
          <w:numId w:val="13"/>
        </w:numPr>
        <w:pBdr>
          <w:top w:val="none" w:color="auto" w:sz="0" w:space="0"/>
          <w:left w:val="none" w:color="auto" w:sz="0" w:space="0"/>
          <w:bottom w:val="none" w:color="auto" w:sz="0" w:space="0"/>
          <w:right w:val="none" w:color="auto" w:sz="0" w:space="0"/>
          <w:between w:val="none" w:color="auto" w:sz="0" w:space="0"/>
        </w:pBdr>
        <w:tabs>
          <w:tab w:val="left" w:pos="763"/>
        </w:tabs>
        <w:spacing w:line="290" w:lineRule="auto"/>
        <w:ind w:left="720" w:hanging="360"/>
        <w:jc w:val="both"/>
        <w:rPr>
          <w:sz w:val="28"/>
          <w:szCs w:val="28"/>
        </w:rPr>
      </w:pPr>
      <w:r>
        <w:rPr>
          <w:sz w:val="28"/>
          <w:szCs w:val="28"/>
        </w:rPr>
        <w:t>підвищити ти особистісно-орієнтованого підхід у становленні цілісної особистості дошкільника шляхом впровадження інноваційних технологій, альтернативних методик.</w:t>
      </w:r>
    </w:p>
    <w:p w14:paraId="6E62EC98">
      <w:pPr>
        <w:ind w:firstLine="709"/>
        <w:jc w:val="both"/>
        <w:rPr>
          <w:sz w:val="28"/>
          <w:szCs w:val="28"/>
        </w:rPr>
      </w:pPr>
    </w:p>
    <w:p w14:paraId="7E1BDE49">
      <w:pPr>
        <w:ind w:firstLine="709"/>
        <w:rPr>
          <w:b/>
          <w:sz w:val="28"/>
          <w:szCs w:val="28"/>
          <w:u w:val="single"/>
        </w:rPr>
      </w:pPr>
      <w:r>
        <w:rPr>
          <w:b/>
          <w:sz w:val="28"/>
          <w:szCs w:val="28"/>
          <w:u w:val="single"/>
        </w:rPr>
        <w:t xml:space="preserve">Пріоритети – </w:t>
      </w:r>
      <w:r>
        <w:rPr>
          <w:sz w:val="28"/>
          <w:szCs w:val="28"/>
        </w:rPr>
        <w:t>розвиток ключових компетентностей дошкільників.</w:t>
      </w:r>
    </w:p>
    <w:p w14:paraId="4A6B77D5">
      <w:pPr>
        <w:ind w:firstLine="709"/>
        <w:jc w:val="both"/>
        <w:rPr>
          <w:b/>
          <w:i/>
          <w:sz w:val="28"/>
          <w:szCs w:val="28"/>
        </w:rPr>
      </w:pPr>
    </w:p>
    <w:p w14:paraId="44215AE2">
      <w:pPr>
        <w:ind w:firstLine="709"/>
        <w:jc w:val="both"/>
        <w:rPr>
          <w:b/>
          <w:i/>
          <w:sz w:val="28"/>
          <w:szCs w:val="28"/>
        </w:rPr>
      </w:pPr>
      <w:r>
        <w:rPr>
          <w:b/>
          <w:i/>
          <w:sz w:val="28"/>
          <w:szCs w:val="28"/>
        </w:rPr>
        <w:t>Шляхи реалізації проєкту:</w:t>
      </w:r>
    </w:p>
    <w:p w14:paraId="43429F89">
      <w:pPr>
        <w:rPr>
          <w:color w:val="4B4B4B"/>
          <w:sz w:val="24"/>
          <w:szCs w:val="24"/>
        </w:rPr>
      </w:pPr>
    </w:p>
    <w:tbl>
      <w:tblPr>
        <w:tblStyle w:val="73"/>
        <w:tblW w:w="91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
        <w:gridCol w:w="4576"/>
        <w:gridCol w:w="1883"/>
        <w:gridCol w:w="2223"/>
      </w:tblGrid>
      <w:tr w14:paraId="36CF7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50" w:type="dxa"/>
            <w:shd w:val="clear" w:color="auto" w:fill="FFFFFF"/>
            <w:tcMar>
              <w:top w:w="75" w:type="dxa"/>
              <w:left w:w="75" w:type="dxa"/>
              <w:bottom w:w="75" w:type="dxa"/>
              <w:right w:w="75" w:type="dxa"/>
            </w:tcMar>
          </w:tcPr>
          <w:p w14:paraId="67F9C8CF">
            <w:pPr>
              <w:jc w:val="center"/>
              <w:rPr>
                <w:b/>
                <w:sz w:val="24"/>
                <w:szCs w:val="24"/>
              </w:rPr>
            </w:pPr>
            <w:r>
              <w:rPr>
                <w:b/>
                <w:sz w:val="24"/>
                <w:szCs w:val="24"/>
              </w:rPr>
              <w:t>№</w:t>
            </w:r>
          </w:p>
        </w:tc>
        <w:tc>
          <w:tcPr>
            <w:tcW w:w="4576" w:type="dxa"/>
            <w:shd w:val="clear" w:color="auto" w:fill="FFFFFF"/>
            <w:tcMar>
              <w:top w:w="75" w:type="dxa"/>
              <w:left w:w="75" w:type="dxa"/>
              <w:bottom w:w="75" w:type="dxa"/>
              <w:right w:w="75" w:type="dxa"/>
            </w:tcMar>
          </w:tcPr>
          <w:p w14:paraId="508B20EC">
            <w:pPr>
              <w:jc w:val="center"/>
              <w:rPr>
                <w:b/>
                <w:sz w:val="24"/>
                <w:szCs w:val="24"/>
              </w:rPr>
            </w:pPr>
            <w:r>
              <w:rPr>
                <w:b/>
                <w:sz w:val="24"/>
                <w:szCs w:val="24"/>
              </w:rPr>
              <w:t>Зміст роботи</w:t>
            </w:r>
          </w:p>
        </w:tc>
        <w:tc>
          <w:tcPr>
            <w:tcW w:w="1883" w:type="dxa"/>
            <w:shd w:val="clear" w:color="auto" w:fill="FFFFFF"/>
            <w:tcMar>
              <w:top w:w="75" w:type="dxa"/>
              <w:left w:w="75" w:type="dxa"/>
              <w:bottom w:w="75" w:type="dxa"/>
              <w:right w:w="75" w:type="dxa"/>
            </w:tcMar>
          </w:tcPr>
          <w:p w14:paraId="190B5F94">
            <w:pPr>
              <w:jc w:val="center"/>
              <w:rPr>
                <w:b/>
                <w:sz w:val="24"/>
                <w:szCs w:val="24"/>
              </w:rPr>
            </w:pPr>
            <w:r>
              <w:rPr>
                <w:b/>
                <w:sz w:val="24"/>
                <w:szCs w:val="24"/>
              </w:rPr>
              <w:t>Термін виконання</w:t>
            </w:r>
          </w:p>
        </w:tc>
        <w:tc>
          <w:tcPr>
            <w:tcW w:w="2223" w:type="dxa"/>
            <w:shd w:val="clear" w:color="auto" w:fill="FFFFFF"/>
            <w:tcMar>
              <w:top w:w="75" w:type="dxa"/>
              <w:left w:w="75" w:type="dxa"/>
              <w:bottom w:w="75" w:type="dxa"/>
              <w:right w:w="75" w:type="dxa"/>
            </w:tcMar>
          </w:tcPr>
          <w:p w14:paraId="1CFF6156">
            <w:pPr>
              <w:jc w:val="center"/>
              <w:rPr>
                <w:b/>
                <w:sz w:val="24"/>
                <w:szCs w:val="24"/>
              </w:rPr>
            </w:pPr>
            <w:r>
              <w:rPr>
                <w:b/>
                <w:sz w:val="24"/>
                <w:szCs w:val="24"/>
              </w:rPr>
              <w:t>Виконавець</w:t>
            </w:r>
          </w:p>
        </w:tc>
      </w:tr>
      <w:tr w14:paraId="7269E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450" w:type="dxa"/>
            <w:shd w:val="clear" w:color="auto" w:fill="FFFFFF"/>
            <w:tcMar>
              <w:top w:w="75" w:type="dxa"/>
              <w:left w:w="75" w:type="dxa"/>
              <w:bottom w:w="75" w:type="dxa"/>
              <w:right w:w="75" w:type="dxa"/>
            </w:tcMar>
          </w:tcPr>
          <w:p w14:paraId="6312A0E5">
            <w:pPr>
              <w:rPr>
                <w:sz w:val="24"/>
                <w:szCs w:val="24"/>
              </w:rPr>
            </w:pPr>
            <w:r>
              <w:rPr>
                <w:sz w:val="24"/>
                <w:szCs w:val="24"/>
              </w:rPr>
              <w:t>1.</w:t>
            </w:r>
          </w:p>
        </w:tc>
        <w:tc>
          <w:tcPr>
            <w:tcW w:w="4576" w:type="dxa"/>
            <w:shd w:val="clear" w:color="auto" w:fill="FFFFFF"/>
            <w:tcMar>
              <w:top w:w="75" w:type="dxa"/>
              <w:left w:w="75" w:type="dxa"/>
              <w:bottom w:w="75" w:type="dxa"/>
              <w:right w:w="75" w:type="dxa"/>
            </w:tcMar>
          </w:tcPr>
          <w:p w14:paraId="284256F3">
            <w:pPr>
              <w:rPr>
                <w:sz w:val="24"/>
                <w:szCs w:val="24"/>
              </w:rPr>
            </w:pPr>
            <w:r>
              <w:rPr>
                <w:sz w:val="24"/>
                <w:szCs w:val="24"/>
              </w:rPr>
              <w:t>Поповнювати розвивальне предметне середовище в групових кімнатах згідно з Типовим переліком обов’язкового обладнання.</w:t>
            </w:r>
          </w:p>
        </w:tc>
        <w:tc>
          <w:tcPr>
            <w:tcW w:w="1883" w:type="dxa"/>
            <w:shd w:val="clear" w:color="auto" w:fill="FFFFFF"/>
            <w:tcMar>
              <w:top w:w="75" w:type="dxa"/>
              <w:left w:w="75" w:type="dxa"/>
              <w:bottom w:w="75" w:type="dxa"/>
              <w:right w:w="75" w:type="dxa"/>
            </w:tcMar>
          </w:tcPr>
          <w:p w14:paraId="487C0CC2">
            <w:pPr>
              <w:rPr>
                <w:sz w:val="24"/>
                <w:szCs w:val="24"/>
              </w:rPr>
            </w:pPr>
            <w:r>
              <w:rPr>
                <w:sz w:val="24"/>
                <w:szCs w:val="24"/>
              </w:rPr>
              <w:t>По мірі необхідності</w:t>
            </w:r>
          </w:p>
        </w:tc>
        <w:tc>
          <w:tcPr>
            <w:tcW w:w="2223" w:type="dxa"/>
            <w:shd w:val="clear" w:color="auto" w:fill="FFFFFF"/>
            <w:tcMar>
              <w:top w:w="75" w:type="dxa"/>
              <w:left w:w="75" w:type="dxa"/>
              <w:bottom w:w="75" w:type="dxa"/>
              <w:right w:w="75" w:type="dxa"/>
            </w:tcMar>
          </w:tcPr>
          <w:p w14:paraId="30FA9917">
            <w:pPr>
              <w:rPr>
                <w:sz w:val="24"/>
                <w:szCs w:val="24"/>
              </w:rPr>
            </w:pPr>
            <w:r>
              <w:rPr>
                <w:sz w:val="24"/>
                <w:szCs w:val="24"/>
              </w:rPr>
              <w:t>Педагоги</w:t>
            </w:r>
          </w:p>
        </w:tc>
      </w:tr>
      <w:tr w14:paraId="50F65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50" w:type="dxa"/>
            <w:shd w:val="clear" w:color="auto" w:fill="FFFFFF"/>
            <w:tcMar>
              <w:top w:w="75" w:type="dxa"/>
              <w:left w:w="75" w:type="dxa"/>
              <w:bottom w:w="75" w:type="dxa"/>
              <w:right w:w="75" w:type="dxa"/>
            </w:tcMar>
          </w:tcPr>
          <w:p w14:paraId="5A595B7C">
            <w:pPr>
              <w:rPr>
                <w:sz w:val="24"/>
                <w:szCs w:val="24"/>
              </w:rPr>
            </w:pPr>
            <w:r>
              <w:rPr>
                <w:sz w:val="24"/>
                <w:szCs w:val="24"/>
              </w:rPr>
              <w:t>2.</w:t>
            </w:r>
          </w:p>
        </w:tc>
        <w:tc>
          <w:tcPr>
            <w:tcW w:w="4576" w:type="dxa"/>
            <w:shd w:val="clear" w:color="auto" w:fill="FFFFFF"/>
            <w:tcMar>
              <w:top w:w="75" w:type="dxa"/>
              <w:left w:w="75" w:type="dxa"/>
              <w:bottom w:w="75" w:type="dxa"/>
              <w:right w:w="75" w:type="dxa"/>
            </w:tcMar>
          </w:tcPr>
          <w:p w14:paraId="60CF2105">
            <w:pPr>
              <w:rPr>
                <w:sz w:val="24"/>
                <w:szCs w:val="24"/>
              </w:rPr>
            </w:pPr>
            <w:r>
              <w:rPr>
                <w:sz w:val="24"/>
                <w:szCs w:val="24"/>
              </w:rPr>
              <w:t>Обладнати</w:t>
            </w:r>
            <w:r>
              <w:rPr>
                <w:sz w:val="24"/>
                <w:szCs w:val="24"/>
              </w:rPr>
              <w:tab/>
            </w:r>
            <w:r>
              <w:rPr>
                <w:sz w:val="24"/>
                <w:szCs w:val="24"/>
              </w:rPr>
              <w:t>у</w:t>
            </w:r>
            <w:r>
              <w:rPr>
                <w:sz w:val="24"/>
                <w:szCs w:val="24"/>
              </w:rPr>
              <w:tab/>
            </w:r>
            <w:r>
              <w:rPr>
                <w:sz w:val="24"/>
                <w:szCs w:val="24"/>
              </w:rPr>
              <w:t>групах осередки приналежності</w:t>
            </w:r>
          </w:p>
        </w:tc>
        <w:tc>
          <w:tcPr>
            <w:tcW w:w="1883" w:type="dxa"/>
            <w:shd w:val="clear" w:color="auto" w:fill="FFFFFF"/>
            <w:tcMar>
              <w:top w:w="75" w:type="dxa"/>
              <w:left w:w="75" w:type="dxa"/>
              <w:bottom w:w="75" w:type="dxa"/>
              <w:right w:w="75" w:type="dxa"/>
            </w:tcMar>
          </w:tcPr>
          <w:p w14:paraId="728AC222">
            <w:pPr>
              <w:rPr>
                <w:sz w:val="24"/>
                <w:szCs w:val="24"/>
              </w:rPr>
            </w:pPr>
            <w:r>
              <w:rPr>
                <w:sz w:val="24"/>
                <w:szCs w:val="24"/>
              </w:rPr>
              <w:t>2026-2027</w:t>
            </w:r>
          </w:p>
        </w:tc>
        <w:tc>
          <w:tcPr>
            <w:tcW w:w="2223" w:type="dxa"/>
            <w:shd w:val="clear" w:color="auto" w:fill="FFFFFF"/>
            <w:tcMar>
              <w:top w:w="75" w:type="dxa"/>
              <w:left w:w="75" w:type="dxa"/>
              <w:bottom w:w="75" w:type="dxa"/>
              <w:right w:w="75" w:type="dxa"/>
            </w:tcMar>
          </w:tcPr>
          <w:p w14:paraId="2A7DE45F">
            <w:pPr>
              <w:rPr>
                <w:sz w:val="24"/>
                <w:szCs w:val="24"/>
              </w:rPr>
            </w:pPr>
            <w:r>
              <w:rPr>
                <w:sz w:val="24"/>
                <w:szCs w:val="24"/>
              </w:rPr>
              <w:t>Педагоги</w:t>
            </w:r>
          </w:p>
        </w:tc>
      </w:tr>
      <w:tr w14:paraId="44E82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450" w:type="dxa"/>
            <w:shd w:val="clear" w:color="auto" w:fill="FFFFFF"/>
            <w:tcMar>
              <w:top w:w="75" w:type="dxa"/>
              <w:left w:w="75" w:type="dxa"/>
              <w:bottom w:w="75" w:type="dxa"/>
              <w:right w:w="75" w:type="dxa"/>
            </w:tcMar>
          </w:tcPr>
          <w:p w14:paraId="12650FC6">
            <w:pPr>
              <w:rPr>
                <w:sz w:val="24"/>
                <w:szCs w:val="24"/>
              </w:rPr>
            </w:pPr>
            <w:r>
              <w:rPr>
                <w:sz w:val="24"/>
                <w:szCs w:val="24"/>
              </w:rPr>
              <w:t>3.</w:t>
            </w:r>
          </w:p>
        </w:tc>
        <w:tc>
          <w:tcPr>
            <w:tcW w:w="4576" w:type="dxa"/>
            <w:shd w:val="clear" w:color="auto" w:fill="FFFFFF"/>
            <w:tcMar>
              <w:top w:w="75" w:type="dxa"/>
              <w:left w:w="75" w:type="dxa"/>
              <w:bottom w:w="75" w:type="dxa"/>
              <w:right w:w="75" w:type="dxa"/>
            </w:tcMar>
          </w:tcPr>
          <w:p w14:paraId="4C71DA31">
            <w:pPr>
              <w:rPr>
                <w:sz w:val="24"/>
                <w:szCs w:val="24"/>
              </w:rPr>
            </w:pPr>
            <w:r>
              <w:rPr>
                <w:sz w:val="24"/>
                <w:szCs w:val="24"/>
              </w:rPr>
              <w:t>Продовжувати впроваджувати в освітню діяльність закладу організацію тематичних тижнів - здоров'я та спорту, кольорового тижня, тижня експериментів, тижня довкілля.</w:t>
            </w:r>
          </w:p>
        </w:tc>
        <w:tc>
          <w:tcPr>
            <w:tcW w:w="1883" w:type="dxa"/>
            <w:shd w:val="clear" w:color="auto" w:fill="FFFFFF"/>
            <w:tcMar>
              <w:top w:w="75" w:type="dxa"/>
              <w:left w:w="75" w:type="dxa"/>
              <w:bottom w:w="75" w:type="dxa"/>
              <w:right w:w="75" w:type="dxa"/>
            </w:tcMar>
          </w:tcPr>
          <w:p w14:paraId="2703188B">
            <w:pPr>
              <w:rPr>
                <w:sz w:val="24"/>
                <w:szCs w:val="24"/>
              </w:rPr>
            </w:pPr>
            <w:r>
              <w:rPr>
                <w:sz w:val="24"/>
                <w:szCs w:val="24"/>
              </w:rPr>
              <w:t>Щорічно</w:t>
            </w:r>
          </w:p>
        </w:tc>
        <w:tc>
          <w:tcPr>
            <w:tcW w:w="2223" w:type="dxa"/>
            <w:shd w:val="clear" w:color="auto" w:fill="FFFFFF"/>
            <w:tcMar>
              <w:top w:w="75" w:type="dxa"/>
              <w:left w:w="75" w:type="dxa"/>
              <w:bottom w:w="75" w:type="dxa"/>
              <w:right w:w="75" w:type="dxa"/>
            </w:tcMar>
          </w:tcPr>
          <w:p w14:paraId="20E4DAE8">
            <w:pPr>
              <w:rPr>
                <w:sz w:val="24"/>
                <w:szCs w:val="24"/>
              </w:rPr>
            </w:pPr>
            <w:r>
              <w:rPr>
                <w:sz w:val="24"/>
                <w:szCs w:val="24"/>
              </w:rPr>
              <w:t>Вихователь-методист, педагоги</w:t>
            </w:r>
          </w:p>
        </w:tc>
      </w:tr>
      <w:tr w14:paraId="5DDDC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450" w:type="dxa"/>
            <w:shd w:val="clear" w:color="auto" w:fill="FFFFFF"/>
            <w:tcMar>
              <w:top w:w="75" w:type="dxa"/>
              <w:left w:w="75" w:type="dxa"/>
              <w:bottom w:w="75" w:type="dxa"/>
              <w:right w:w="75" w:type="dxa"/>
            </w:tcMar>
          </w:tcPr>
          <w:p w14:paraId="1EE9182D">
            <w:pPr>
              <w:rPr>
                <w:sz w:val="24"/>
                <w:szCs w:val="24"/>
              </w:rPr>
            </w:pPr>
            <w:r>
              <w:rPr>
                <w:sz w:val="24"/>
                <w:szCs w:val="24"/>
              </w:rPr>
              <w:t>4.</w:t>
            </w:r>
          </w:p>
        </w:tc>
        <w:tc>
          <w:tcPr>
            <w:tcW w:w="4576" w:type="dxa"/>
            <w:shd w:val="clear" w:color="auto" w:fill="FFFFFF"/>
            <w:tcMar>
              <w:top w:w="75" w:type="dxa"/>
              <w:left w:w="75" w:type="dxa"/>
              <w:bottom w:w="75" w:type="dxa"/>
              <w:right w:w="75" w:type="dxa"/>
            </w:tcMar>
          </w:tcPr>
          <w:p w14:paraId="2A1DB041">
            <w:pPr>
              <w:rPr>
                <w:sz w:val="24"/>
                <w:szCs w:val="24"/>
              </w:rPr>
            </w:pPr>
            <w:r>
              <w:rPr>
                <w:sz w:val="24"/>
                <w:szCs w:val="24"/>
              </w:rPr>
              <w:t>Розробити коректурні таблиці відповідно до блочно-тематичного планування</w:t>
            </w:r>
          </w:p>
        </w:tc>
        <w:tc>
          <w:tcPr>
            <w:tcW w:w="1883" w:type="dxa"/>
            <w:shd w:val="clear" w:color="auto" w:fill="FFFFFF"/>
            <w:tcMar>
              <w:top w:w="75" w:type="dxa"/>
              <w:left w:w="75" w:type="dxa"/>
              <w:bottom w:w="75" w:type="dxa"/>
              <w:right w:w="75" w:type="dxa"/>
            </w:tcMar>
          </w:tcPr>
          <w:p w14:paraId="50E9D348">
            <w:pPr>
              <w:rPr>
                <w:sz w:val="24"/>
                <w:szCs w:val="24"/>
              </w:rPr>
            </w:pPr>
            <w:r>
              <w:rPr>
                <w:sz w:val="24"/>
                <w:szCs w:val="24"/>
              </w:rPr>
              <w:t>2027-2028</w:t>
            </w:r>
          </w:p>
        </w:tc>
        <w:tc>
          <w:tcPr>
            <w:tcW w:w="2223" w:type="dxa"/>
            <w:shd w:val="clear" w:color="auto" w:fill="FFFFFF"/>
            <w:tcMar>
              <w:top w:w="75" w:type="dxa"/>
              <w:left w:w="75" w:type="dxa"/>
              <w:bottom w:w="75" w:type="dxa"/>
              <w:right w:w="75" w:type="dxa"/>
            </w:tcMar>
          </w:tcPr>
          <w:p w14:paraId="1CAEC217">
            <w:pPr>
              <w:rPr>
                <w:sz w:val="24"/>
                <w:szCs w:val="24"/>
              </w:rPr>
            </w:pPr>
            <w:r>
              <w:rPr>
                <w:sz w:val="24"/>
                <w:szCs w:val="24"/>
              </w:rPr>
              <w:t>Вихователь-методист, педагоги</w:t>
            </w:r>
          </w:p>
        </w:tc>
      </w:tr>
      <w:tr w14:paraId="5C3E8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450" w:type="dxa"/>
            <w:shd w:val="clear" w:color="auto" w:fill="FFFFFF"/>
            <w:tcMar>
              <w:top w:w="75" w:type="dxa"/>
              <w:left w:w="75" w:type="dxa"/>
              <w:bottom w:w="75" w:type="dxa"/>
              <w:right w:w="75" w:type="dxa"/>
            </w:tcMar>
          </w:tcPr>
          <w:p w14:paraId="064D2FEE">
            <w:pPr>
              <w:rPr>
                <w:sz w:val="24"/>
                <w:szCs w:val="24"/>
              </w:rPr>
            </w:pPr>
            <w:r>
              <w:rPr>
                <w:sz w:val="24"/>
                <w:szCs w:val="24"/>
              </w:rPr>
              <w:t>5.</w:t>
            </w:r>
          </w:p>
        </w:tc>
        <w:tc>
          <w:tcPr>
            <w:tcW w:w="4576" w:type="dxa"/>
            <w:shd w:val="clear" w:color="auto" w:fill="FFFFFF"/>
            <w:tcMar>
              <w:top w:w="75" w:type="dxa"/>
              <w:left w:w="75" w:type="dxa"/>
              <w:bottom w:w="75" w:type="dxa"/>
              <w:right w:w="75" w:type="dxa"/>
            </w:tcMar>
          </w:tcPr>
          <w:p w14:paraId="119C3BB7">
            <w:pPr>
              <w:rPr>
                <w:sz w:val="24"/>
                <w:szCs w:val="24"/>
              </w:rPr>
            </w:pPr>
            <w:r>
              <w:rPr>
                <w:sz w:val="24"/>
                <w:szCs w:val="24"/>
              </w:rPr>
              <w:t>Впроваджувати нові форми, методи та засоби роботи для підвищення пізнавальної активності дітей.</w:t>
            </w:r>
          </w:p>
        </w:tc>
        <w:tc>
          <w:tcPr>
            <w:tcW w:w="1883" w:type="dxa"/>
            <w:shd w:val="clear" w:color="auto" w:fill="FFFFFF"/>
            <w:tcMar>
              <w:top w:w="75" w:type="dxa"/>
              <w:left w:w="75" w:type="dxa"/>
              <w:bottom w:w="75" w:type="dxa"/>
              <w:right w:w="75" w:type="dxa"/>
            </w:tcMar>
          </w:tcPr>
          <w:p w14:paraId="4BE4E8BE">
            <w:pPr>
              <w:rPr>
                <w:sz w:val="24"/>
                <w:szCs w:val="24"/>
              </w:rPr>
            </w:pPr>
            <w:r>
              <w:rPr>
                <w:sz w:val="24"/>
                <w:szCs w:val="24"/>
              </w:rPr>
              <w:t>Постійно</w:t>
            </w:r>
          </w:p>
        </w:tc>
        <w:tc>
          <w:tcPr>
            <w:tcW w:w="2223" w:type="dxa"/>
            <w:shd w:val="clear" w:color="auto" w:fill="FFFFFF"/>
            <w:tcMar>
              <w:top w:w="75" w:type="dxa"/>
              <w:left w:w="75" w:type="dxa"/>
              <w:bottom w:w="75" w:type="dxa"/>
              <w:right w:w="75" w:type="dxa"/>
            </w:tcMar>
          </w:tcPr>
          <w:p w14:paraId="1653BE18">
            <w:pPr>
              <w:rPr>
                <w:sz w:val="24"/>
                <w:szCs w:val="24"/>
              </w:rPr>
            </w:pPr>
            <w:r>
              <w:rPr>
                <w:sz w:val="24"/>
                <w:szCs w:val="24"/>
              </w:rPr>
              <w:t>Педагоги</w:t>
            </w:r>
          </w:p>
        </w:tc>
      </w:tr>
      <w:tr w14:paraId="1F23A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50" w:type="dxa"/>
            <w:shd w:val="clear" w:color="auto" w:fill="FFFFFF"/>
            <w:tcMar>
              <w:top w:w="75" w:type="dxa"/>
              <w:left w:w="75" w:type="dxa"/>
              <w:bottom w:w="75" w:type="dxa"/>
              <w:right w:w="75" w:type="dxa"/>
            </w:tcMar>
          </w:tcPr>
          <w:p w14:paraId="4AA81E46">
            <w:pPr>
              <w:rPr>
                <w:sz w:val="24"/>
                <w:szCs w:val="24"/>
              </w:rPr>
            </w:pPr>
            <w:r>
              <w:rPr>
                <w:sz w:val="24"/>
                <w:szCs w:val="24"/>
              </w:rPr>
              <w:t>6.</w:t>
            </w:r>
          </w:p>
        </w:tc>
        <w:tc>
          <w:tcPr>
            <w:tcW w:w="4576" w:type="dxa"/>
            <w:shd w:val="clear" w:color="auto" w:fill="FFFFFF"/>
            <w:tcMar>
              <w:top w:w="75" w:type="dxa"/>
              <w:left w:w="75" w:type="dxa"/>
              <w:bottom w:w="75" w:type="dxa"/>
              <w:right w:w="75" w:type="dxa"/>
            </w:tcMar>
          </w:tcPr>
          <w:p w14:paraId="3ABEA00E">
            <w:pPr>
              <w:rPr>
                <w:sz w:val="24"/>
                <w:szCs w:val="24"/>
              </w:rPr>
            </w:pPr>
            <w:r>
              <w:rPr>
                <w:sz w:val="24"/>
                <w:szCs w:val="24"/>
              </w:rPr>
              <w:t>Розробити систему занять з використанням ІКТ</w:t>
            </w:r>
          </w:p>
        </w:tc>
        <w:tc>
          <w:tcPr>
            <w:tcW w:w="1883" w:type="dxa"/>
            <w:shd w:val="clear" w:color="auto" w:fill="FFFFFF"/>
            <w:tcMar>
              <w:top w:w="75" w:type="dxa"/>
              <w:left w:w="75" w:type="dxa"/>
              <w:bottom w:w="75" w:type="dxa"/>
              <w:right w:w="75" w:type="dxa"/>
            </w:tcMar>
          </w:tcPr>
          <w:p w14:paraId="4FA757B4">
            <w:pPr>
              <w:rPr>
                <w:sz w:val="24"/>
                <w:szCs w:val="24"/>
              </w:rPr>
            </w:pPr>
            <w:r>
              <w:rPr>
                <w:sz w:val="24"/>
                <w:szCs w:val="24"/>
              </w:rPr>
              <w:t>2025-2029</w:t>
            </w:r>
          </w:p>
        </w:tc>
        <w:tc>
          <w:tcPr>
            <w:tcW w:w="2223" w:type="dxa"/>
            <w:shd w:val="clear" w:color="auto" w:fill="FFFFFF"/>
            <w:tcMar>
              <w:top w:w="75" w:type="dxa"/>
              <w:left w:w="75" w:type="dxa"/>
              <w:bottom w:w="75" w:type="dxa"/>
              <w:right w:w="75" w:type="dxa"/>
            </w:tcMar>
          </w:tcPr>
          <w:p w14:paraId="1215324F">
            <w:pPr>
              <w:rPr>
                <w:sz w:val="24"/>
                <w:szCs w:val="24"/>
              </w:rPr>
            </w:pPr>
            <w:r>
              <w:rPr>
                <w:sz w:val="24"/>
                <w:szCs w:val="24"/>
              </w:rPr>
              <w:t>Вихователь-методист, педагоги</w:t>
            </w:r>
          </w:p>
        </w:tc>
      </w:tr>
      <w:tr w14:paraId="724B6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50" w:type="dxa"/>
            <w:shd w:val="clear" w:color="auto" w:fill="FFFFFF"/>
            <w:tcMar>
              <w:top w:w="75" w:type="dxa"/>
              <w:left w:w="75" w:type="dxa"/>
              <w:bottom w:w="75" w:type="dxa"/>
              <w:right w:w="75" w:type="dxa"/>
            </w:tcMar>
          </w:tcPr>
          <w:p w14:paraId="31E41E32">
            <w:pPr>
              <w:rPr>
                <w:sz w:val="24"/>
                <w:szCs w:val="24"/>
              </w:rPr>
            </w:pPr>
            <w:r>
              <w:rPr>
                <w:sz w:val="24"/>
                <w:szCs w:val="24"/>
              </w:rPr>
              <w:t>7.</w:t>
            </w:r>
          </w:p>
        </w:tc>
        <w:tc>
          <w:tcPr>
            <w:tcW w:w="4576" w:type="dxa"/>
            <w:shd w:val="clear" w:color="auto" w:fill="FFFFFF"/>
            <w:tcMar>
              <w:top w:w="75" w:type="dxa"/>
              <w:left w:w="75" w:type="dxa"/>
              <w:bottom w:w="75" w:type="dxa"/>
              <w:right w:w="75" w:type="dxa"/>
            </w:tcMar>
          </w:tcPr>
          <w:p w14:paraId="44C8E1CC">
            <w:pPr>
              <w:rPr>
                <w:sz w:val="24"/>
                <w:szCs w:val="24"/>
              </w:rPr>
            </w:pPr>
            <w:r>
              <w:rPr>
                <w:sz w:val="24"/>
                <w:szCs w:val="24"/>
              </w:rPr>
              <w:t>Обладнати куточки усамітнення в усіх вікових групах</w:t>
            </w:r>
          </w:p>
        </w:tc>
        <w:tc>
          <w:tcPr>
            <w:tcW w:w="1883" w:type="dxa"/>
            <w:shd w:val="clear" w:color="auto" w:fill="FFFFFF"/>
            <w:tcMar>
              <w:top w:w="75" w:type="dxa"/>
              <w:left w:w="75" w:type="dxa"/>
              <w:bottom w:w="75" w:type="dxa"/>
              <w:right w:w="75" w:type="dxa"/>
            </w:tcMar>
          </w:tcPr>
          <w:p w14:paraId="6411D9C7">
            <w:pPr>
              <w:rPr>
                <w:sz w:val="24"/>
                <w:szCs w:val="24"/>
              </w:rPr>
            </w:pPr>
            <w:r>
              <w:rPr>
                <w:sz w:val="24"/>
                <w:szCs w:val="24"/>
              </w:rPr>
              <w:t>2025-2026</w:t>
            </w:r>
          </w:p>
        </w:tc>
        <w:tc>
          <w:tcPr>
            <w:tcW w:w="2223" w:type="dxa"/>
            <w:shd w:val="clear" w:color="auto" w:fill="FFFFFF"/>
            <w:tcMar>
              <w:top w:w="75" w:type="dxa"/>
              <w:left w:w="75" w:type="dxa"/>
              <w:bottom w:w="75" w:type="dxa"/>
              <w:right w:w="75" w:type="dxa"/>
            </w:tcMar>
          </w:tcPr>
          <w:p w14:paraId="611C5D6C">
            <w:pPr>
              <w:rPr>
                <w:sz w:val="24"/>
                <w:szCs w:val="24"/>
              </w:rPr>
            </w:pPr>
            <w:r>
              <w:rPr>
                <w:sz w:val="24"/>
                <w:szCs w:val="24"/>
              </w:rPr>
              <w:t>Вихователі груп</w:t>
            </w:r>
          </w:p>
        </w:tc>
      </w:tr>
      <w:tr w14:paraId="2E0FF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50" w:type="dxa"/>
            <w:shd w:val="clear" w:color="auto" w:fill="FFFFFF"/>
            <w:tcMar>
              <w:top w:w="75" w:type="dxa"/>
              <w:left w:w="75" w:type="dxa"/>
              <w:bottom w:w="75" w:type="dxa"/>
              <w:right w:w="75" w:type="dxa"/>
            </w:tcMar>
          </w:tcPr>
          <w:p w14:paraId="3EA7A532">
            <w:pPr>
              <w:rPr>
                <w:sz w:val="24"/>
                <w:szCs w:val="24"/>
              </w:rPr>
            </w:pPr>
            <w:r>
              <w:rPr>
                <w:sz w:val="24"/>
                <w:szCs w:val="24"/>
              </w:rPr>
              <w:t>8.</w:t>
            </w:r>
          </w:p>
        </w:tc>
        <w:tc>
          <w:tcPr>
            <w:tcW w:w="4576" w:type="dxa"/>
            <w:shd w:val="clear" w:color="auto" w:fill="FFFFFF"/>
            <w:tcMar>
              <w:top w:w="75" w:type="dxa"/>
              <w:left w:w="75" w:type="dxa"/>
              <w:bottom w:w="75" w:type="dxa"/>
              <w:right w:w="75" w:type="dxa"/>
            </w:tcMar>
          </w:tcPr>
          <w:p w14:paraId="213747DB">
            <w:pPr>
              <w:rPr>
                <w:sz w:val="24"/>
                <w:szCs w:val="24"/>
              </w:rPr>
            </w:pPr>
            <w:r>
              <w:rPr>
                <w:sz w:val="24"/>
                <w:szCs w:val="24"/>
              </w:rPr>
              <w:t>Продовжувати поповнювати розвивальне середовище закладу з усіх розділів програми</w:t>
            </w:r>
          </w:p>
        </w:tc>
        <w:tc>
          <w:tcPr>
            <w:tcW w:w="1883" w:type="dxa"/>
            <w:shd w:val="clear" w:color="auto" w:fill="FFFFFF"/>
            <w:tcMar>
              <w:top w:w="75" w:type="dxa"/>
              <w:left w:w="75" w:type="dxa"/>
              <w:bottom w:w="75" w:type="dxa"/>
              <w:right w:w="75" w:type="dxa"/>
            </w:tcMar>
          </w:tcPr>
          <w:p w14:paraId="46FBD631">
            <w:pPr>
              <w:rPr>
                <w:sz w:val="24"/>
                <w:szCs w:val="24"/>
              </w:rPr>
            </w:pPr>
            <w:r>
              <w:rPr>
                <w:sz w:val="24"/>
                <w:szCs w:val="24"/>
              </w:rPr>
              <w:t>Постійно</w:t>
            </w:r>
          </w:p>
        </w:tc>
        <w:tc>
          <w:tcPr>
            <w:tcW w:w="2223" w:type="dxa"/>
            <w:shd w:val="clear" w:color="auto" w:fill="FFFFFF"/>
            <w:tcMar>
              <w:top w:w="75" w:type="dxa"/>
              <w:left w:w="75" w:type="dxa"/>
              <w:bottom w:w="75" w:type="dxa"/>
              <w:right w:w="75" w:type="dxa"/>
            </w:tcMar>
          </w:tcPr>
          <w:p w14:paraId="4A111E7A">
            <w:pPr>
              <w:rPr>
                <w:sz w:val="24"/>
                <w:szCs w:val="24"/>
              </w:rPr>
            </w:pPr>
            <w:r>
              <w:rPr>
                <w:sz w:val="24"/>
                <w:szCs w:val="24"/>
              </w:rPr>
              <w:t xml:space="preserve">Педагоги </w:t>
            </w:r>
          </w:p>
        </w:tc>
      </w:tr>
      <w:tr w14:paraId="17BB1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450" w:type="dxa"/>
            <w:shd w:val="clear" w:color="auto" w:fill="FFFFFF"/>
            <w:tcMar>
              <w:top w:w="75" w:type="dxa"/>
              <w:left w:w="75" w:type="dxa"/>
              <w:bottom w:w="75" w:type="dxa"/>
              <w:right w:w="75" w:type="dxa"/>
            </w:tcMar>
          </w:tcPr>
          <w:p w14:paraId="02C6C5F0">
            <w:pPr>
              <w:rPr>
                <w:sz w:val="24"/>
                <w:szCs w:val="24"/>
              </w:rPr>
            </w:pPr>
            <w:r>
              <w:rPr>
                <w:sz w:val="24"/>
                <w:szCs w:val="24"/>
              </w:rPr>
              <w:t>9.</w:t>
            </w:r>
          </w:p>
        </w:tc>
        <w:tc>
          <w:tcPr>
            <w:tcW w:w="4576" w:type="dxa"/>
            <w:shd w:val="clear" w:color="auto" w:fill="FFFFFF"/>
            <w:tcMar>
              <w:top w:w="75" w:type="dxa"/>
              <w:left w:w="75" w:type="dxa"/>
              <w:bottom w:w="75" w:type="dxa"/>
              <w:right w:w="75" w:type="dxa"/>
            </w:tcMar>
          </w:tcPr>
          <w:p w14:paraId="0F40D629">
            <w:pPr>
              <w:rPr>
                <w:sz w:val="24"/>
                <w:szCs w:val="24"/>
              </w:rPr>
            </w:pPr>
            <w:r>
              <w:rPr>
                <w:sz w:val="24"/>
                <w:szCs w:val="24"/>
              </w:rPr>
              <w:t xml:space="preserve">Розробити відеопрезентації, презентації пізнавального характеру відповідно до блочно-тематичного планування </w:t>
            </w:r>
          </w:p>
        </w:tc>
        <w:tc>
          <w:tcPr>
            <w:tcW w:w="1883" w:type="dxa"/>
            <w:shd w:val="clear" w:color="auto" w:fill="FFFFFF"/>
            <w:tcMar>
              <w:top w:w="75" w:type="dxa"/>
              <w:left w:w="75" w:type="dxa"/>
              <w:bottom w:w="75" w:type="dxa"/>
              <w:right w:w="75" w:type="dxa"/>
            </w:tcMar>
          </w:tcPr>
          <w:p w14:paraId="0B2523AD">
            <w:r>
              <w:rPr>
                <w:sz w:val="24"/>
                <w:szCs w:val="24"/>
              </w:rPr>
              <w:t>Постійно</w:t>
            </w:r>
          </w:p>
        </w:tc>
        <w:tc>
          <w:tcPr>
            <w:tcW w:w="2223" w:type="dxa"/>
            <w:shd w:val="clear" w:color="auto" w:fill="FFFFFF"/>
            <w:tcMar>
              <w:top w:w="75" w:type="dxa"/>
              <w:left w:w="75" w:type="dxa"/>
              <w:bottom w:w="75" w:type="dxa"/>
              <w:right w:w="75" w:type="dxa"/>
            </w:tcMar>
          </w:tcPr>
          <w:p w14:paraId="4C10E445">
            <w:pPr>
              <w:rPr>
                <w:sz w:val="24"/>
                <w:szCs w:val="24"/>
              </w:rPr>
            </w:pPr>
            <w:r>
              <w:rPr>
                <w:sz w:val="24"/>
                <w:szCs w:val="24"/>
              </w:rPr>
              <w:t>Вихователь-методист, педагоги</w:t>
            </w:r>
          </w:p>
        </w:tc>
      </w:tr>
      <w:tr w14:paraId="1DE1A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50" w:type="dxa"/>
            <w:shd w:val="clear" w:color="auto" w:fill="FFFFFF"/>
            <w:tcMar>
              <w:top w:w="75" w:type="dxa"/>
              <w:left w:w="75" w:type="dxa"/>
              <w:bottom w:w="75" w:type="dxa"/>
              <w:right w:w="75" w:type="dxa"/>
            </w:tcMar>
          </w:tcPr>
          <w:p w14:paraId="78B08345">
            <w:pPr>
              <w:rPr>
                <w:sz w:val="24"/>
                <w:szCs w:val="24"/>
              </w:rPr>
            </w:pPr>
            <w:r>
              <w:rPr>
                <w:sz w:val="24"/>
                <w:szCs w:val="24"/>
              </w:rPr>
              <w:t>10.</w:t>
            </w:r>
          </w:p>
        </w:tc>
        <w:tc>
          <w:tcPr>
            <w:tcW w:w="4576" w:type="dxa"/>
            <w:shd w:val="clear" w:color="auto" w:fill="FFFFFF"/>
            <w:tcMar>
              <w:top w:w="75" w:type="dxa"/>
              <w:left w:w="75" w:type="dxa"/>
              <w:bottom w:w="75" w:type="dxa"/>
              <w:right w:w="75" w:type="dxa"/>
            </w:tcMar>
          </w:tcPr>
          <w:p w14:paraId="0C928862">
            <w:pPr>
              <w:rPr>
                <w:sz w:val="24"/>
                <w:szCs w:val="24"/>
              </w:rPr>
            </w:pPr>
            <w:r>
              <w:rPr>
                <w:sz w:val="24"/>
                <w:szCs w:val="24"/>
              </w:rPr>
              <w:t>Продовжувати впроваджувати в практику роботи з дітьми прийоми мнемотехніки</w:t>
            </w:r>
          </w:p>
        </w:tc>
        <w:tc>
          <w:tcPr>
            <w:tcW w:w="1883" w:type="dxa"/>
            <w:shd w:val="clear" w:color="auto" w:fill="FFFFFF"/>
            <w:tcMar>
              <w:top w:w="75" w:type="dxa"/>
              <w:left w:w="75" w:type="dxa"/>
              <w:bottom w:w="75" w:type="dxa"/>
              <w:right w:w="75" w:type="dxa"/>
            </w:tcMar>
          </w:tcPr>
          <w:p w14:paraId="1E234C16">
            <w:r>
              <w:rPr>
                <w:sz w:val="24"/>
                <w:szCs w:val="24"/>
              </w:rPr>
              <w:t>Постійно</w:t>
            </w:r>
          </w:p>
        </w:tc>
        <w:tc>
          <w:tcPr>
            <w:tcW w:w="2223" w:type="dxa"/>
            <w:shd w:val="clear" w:color="auto" w:fill="FFFFFF"/>
            <w:tcMar>
              <w:top w:w="75" w:type="dxa"/>
              <w:left w:w="75" w:type="dxa"/>
              <w:bottom w:w="75" w:type="dxa"/>
              <w:right w:w="75" w:type="dxa"/>
            </w:tcMar>
          </w:tcPr>
          <w:p w14:paraId="39F2DBD1">
            <w:r>
              <w:rPr>
                <w:sz w:val="24"/>
                <w:szCs w:val="24"/>
              </w:rPr>
              <w:t>Педагоги</w:t>
            </w:r>
          </w:p>
        </w:tc>
      </w:tr>
      <w:tr w14:paraId="710D9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450" w:type="dxa"/>
            <w:shd w:val="clear" w:color="auto" w:fill="FFFFFF"/>
            <w:tcMar>
              <w:top w:w="75" w:type="dxa"/>
              <w:left w:w="75" w:type="dxa"/>
              <w:bottom w:w="75" w:type="dxa"/>
              <w:right w:w="75" w:type="dxa"/>
            </w:tcMar>
          </w:tcPr>
          <w:p w14:paraId="6DF79D6C">
            <w:pPr>
              <w:rPr>
                <w:sz w:val="24"/>
                <w:szCs w:val="24"/>
              </w:rPr>
            </w:pPr>
            <w:r>
              <w:rPr>
                <w:sz w:val="24"/>
                <w:szCs w:val="24"/>
              </w:rPr>
              <w:t>11.</w:t>
            </w:r>
          </w:p>
        </w:tc>
        <w:tc>
          <w:tcPr>
            <w:tcW w:w="4576" w:type="dxa"/>
            <w:shd w:val="clear" w:color="auto" w:fill="FFFFFF"/>
            <w:tcMar>
              <w:top w:w="75" w:type="dxa"/>
              <w:left w:w="75" w:type="dxa"/>
              <w:bottom w:w="75" w:type="dxa"/>
              <w:right w:w="75" w:type="dxa"/>
            </w:tcMar>
          </w:tcPr>
          <w:p w14:paraId="704319C5">
            <w:pPr>
              <w:rPr>
                <w:sz w:val="24"/>
                <w:szCs w:val="24"/>
              </w:rPr>
            </w:pPr>
            <w:r>
              <w:rPr>
                <w:sz w:val="24"/>
                <w:szCs w:val="24"/>
              </w:rPr>
              <w:t>Продовжувати використовувати на заняттях з образотворчої діяльності нетрадиційні техніки зображувальної діяльності.</w:t>
            </w:r>
          </w:p>
        </w:tc>
        <w:tc>
          <w:tcPr>
            <w:tcW w:w="1883" w:type="dxa"/>
            <w:shd w:val="clear" w:color="auto" w:fill="FFFFFF"/>
            <w:tcMar>
              <w:top w:w="75" w:type="dxa"/>
              <w:left w:w="75" w:type="dxa"/>
              <w:bottom w:w="75" w:type="dxa"/>
              <w:right w:w="75" w:type="dxa"/>
            </w:tcMar>
          </w:tcPr>
          <w:p w14:paraId="183E7BBA">
            <w:r>
              <w:rPr>
                <w:sz w:val="24"/>
                <w:szCs w:val="24"/>
              </w:rPr>
              <w:t>Постійно</w:t>
            </w:r>
          </w:p>
        </w:tc>
        <w:tc>
          <w:tcPr>
            <w:tcW w:w="2223" w:type="dxa"/>
            <w:shd w:val="clear" w:color="auto" w:fill="FFFFFF"/>
            <w:tcMar>
              <w:top w:w="75" w:type="dxa"/>
              <w:left w:w="75" w:type="dxa"/>
              <w:bottom w:w="75" w:type="dxa"/>
              <w:right w:w="75" w:type="dxa"/>
            </w:tcMar>
          </w:tcPr>
          <w:p w14:paraId="41A24AFE">
            <w:r>
              <w:rPr>
                <w:sz w:val="24"/>
                <w:szCs w:val="24"/>
              </w:rPr>
              <w:t>Педагоги</w:t>
            </w:r>
          </w:p>
        </w:tc>
      </w:tr>
      <w:tr w14:paraId="136CC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450" w:type="dxa"/>
            <w:shd w:val="clear" w:color="auto" w:fill="FFFFFF"/>
            <w:tcMar>
              <w:top w:w="75" w:type="dxa"/>
              <w:left w:w="75" w:type="dxa"/>
              <w:bottom w:w="75" w:type="dxa"/>
              <w:right w:w="75" w:type="dxa"/>
            </w:tcMar>
          </w:tcPr>
          <w:p w14:paraId="50105F7E">
            <w:pPr>
              <w:rPr>
                <w:sz w:val="24"/>
                <w:szCs w:val="24"/>
              </w:rPr>
            </w:pPr>
            <w:r>
              <w:rPr>
                <w:sz w:val="24"/>
                <w:szCs w:val="24"/>
              </w:rPr>
              <w:t>12.</w:t>
            </w:r>
          </w:p>
        </w:tc>
        <w:tc>
          <w:tcPr>
            <w:tcW w:w="4576" w:type="dxa"/>
            <w:shd w:val="clear" w:color="auto" w:fill="FFFFFF"/>
            <w:tcMar>
              <w:top w:w="75" w:type="dxa"/>
              <w:left w:w="75" w:type="dxa"/>
              <w:bottom w:w="75" w:type="dxa"/>
              <w:right w:w="75" w:type="dxa"/>
            </w:tcMar>
          </w:tcPr>
          <w:p w14:paraId="57C5253F">
            <w:pPr>
              <w:rPr>
                <w:sz w:val="24"/>
                <w:szCs w:val="24"/>
              </w:rPr>
            </w:pPr>
            <w:r>
              <w:rPr>
                <w:sz w:val="24"/>
                <w:szCs w:val="24"/>
              </w:rPr>
              <w:t>Активізувати роботу з ознайомлення дітей із предметами народного декоративно-ужиткового мистецтва.</w:t>
            </w:r>
          </w:p>
        </w:tc>
        <w:tc>
          <w:tcPr>
            <w:tcW w:w="1883" w:type="dxa"/>
            <w:shd w:val="clear" w:color="auto" w:fill="FFFFFF"/>
            <w:tcMar>
              <w:top w:w="75" w:type="dxa"/>
              <w:left w:w="75" w:type="dxa"/>
              <w:bottom w:w="75" w:type="dxa"/>
              <w:right w:w="75" w:type="dxa"/>
            </w:tcMar>
          </w:tcPr>
          <w:p w14:paraId="1106497D">
            <w:r>
              <w:rPr>
                <w:sz w:val="24"/>
                <w:szCs w:val="24"/>
              </w:rPr>
              <w:t>Постійно</w:t>
            </w:r>
          </w:p>
        </w:tc>
        <w:tc>
          <w:tcPr>
            <w:tcW w:w="2223" w:type="dxa"/>
            <w:shd w:val="clear" w:color="auto" w:fill="FFFFFF"/>
            <w:tcMar>
              <w:top w:w="75" w:type="dxa"/>
              <w:left w:w="75" w:type="dxa"/>
              <w:bottom w:w="75" w:type="dxa"/>
              <w:right w:w="75" w:type="dxa"/>
            </w:tcMar>
          </w:tcPr>
          <w:p w14:paraId="2E29020B">
            <w:r>
              <w:rPr>
                <w:sz w:val="24"/>
                <w:szCs w:val="24"/>
              </w:rPr>
              <w:t>Педагоги</w:t>
            </w:r>
          </w:p>
        </w:tc>
      </w:tr>
      <w:tr w14:paraId="486B2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50" w:type="dxa"/>
            <w:shd w:val="clear" w:color="auto" w:fill="FFFFFF"/>
            <w:tcMar>
              <w:top w:w="75" w:type="dxa"/>
              <w:left w:w="75" w:type="dxa"/>
              <w:bottom w:w="75" w:type="dxa"/>
              <w:right w:w="75" w:type="dxa"/>
            </w:tcMar>
          </w:tcPr>
          <w:p w14:paraId="1E2FB36D">
            <w:pPr>
              <w:rPr>
                <w:sz w:val="24"/>
                <w:szCs w:val="24"/>
              </w:rPr>
            </w:pPr>
            <w:r>
              <w:rPr>
                <w:sz w:val="24"/>
                <w:szCs w:val="24"/>
              </w:rPr>
              <w:t>13.</w:t>
            </w:r>
          </w:p>
        </w:tc>
        <w:tc>
          <w:tcPr>
            <w:tcW w:w="4576" w:type="dxa"/>
            <w:shd w:val="clear" w:color="auto" w:fill="FFFFFF"/>
            <w:tcMar>
              <w:top w:w="75" w:type="dxa"/>
              <w:left w:w="75" w:type="dxa"/>
              <w:bottom w:w="75" w:type="dxa"/>
              <w:right w:w="75" w:type="dxa"/>
            </w:tcMar>
          </w:tcPr>
          <w:p w14:paraId="268E1D0A">
            <w:pPr>
              <w:rPr>
                <w:sz w:val="24"/>
                <w:szCs w:val="24"/>
              </w:rPr>
            </w:pPr>
            <w:r>
              <w:rPr>
                <w:sz w:val="24"/>
                <w:szCs w:val="24"/>
              </w:rPr>
              <w:t>Оформлювати тематичні виставки робіт дітей та батьків.</w:t>
            </w:r>
          </w:p>
        </w:tc>
        <w:tc>
          <w:tcPr>
            <w:tcW w:w="1883" w:type="dxa"/>
            <w:shd w:val="clear" w:color="auto" w:fill="FFFFFF"/>
            <w:tcMar>
              <w:top w:w="75" w:type="dxa"/>
              <w:left w:w="75" w:type="dxa"/>
              <w:bottom w:w="75" w:type="dxa"/>
              <w:right w:w="75" w:type="dxa"/>
            </w:tcMar>
          </w:tcPr>
          <w:p w14:paraId="2BDF1955">
            <w:pPr>
              <w:rPr>
                <w:sz w:val="24"/>
                <w:szCs w:val="24"/>
              </w:rPr>
            </w:pPr>
            <w:r>
              <w:rPr>
                <w:sz w:val="24"/>
                <w:szCs w:val="24"/>
              </w:rPr>
              <w:t>2025-2030</w:t>
            </w:r>
          </w:p>
        </w:tc>
        <w:tc>
          <w:tcPr>
            <w:tcW w:w="2223" w:type="dxa"/>
            <w:shd w:val="clear" w:color="auto" w:fill="FFFFFF"/>
            <w:tcMar>
              <w:top w:w="75" w:type="dxa"/>
              <w:left w:w="75" w:type="dxa"/>
              <w:bottom w:w="75" w:type="dxa"/>
              <w:right w:w="75" w:type="dxa"/>
            </w:tcMar>
          </w:tcPr>
          <w:p w14:paraId="387EF852">
            <w:pPr>
              <w:rPr>
                <w:sz w:val="24"/>
                <w:szCs w:val="24"/>
              </w:rPr>
            </w:pPr>
            <w:r>
              <w:rPr>
                <w:sz w:val="24"/>
                <w:szCs w:val="24"/>
              </w:rPr>
              <w:t>Вихователь-методист, педагоги</w:t>
            </w:r>
          </w:p>
        </w:tc>
      </w:tr>
    </w:tbl>
    <w:p w14:paraId="75755713">
      <w:pPr>
        <w:rPr>
          <w:color w:val="4B4B4B"/>
          <w:sz w:val="24"/>
          <w:szCs w:val="24"/>
        </w:rPr>
      </w:pPr>
    </w:p>
    <w:p w14:paraId="25D1718A">
      <w:pPr>
        <w:jc w:val="both"/>
        <w:rPr>
          <w:color w:val="4B4B4B"/>
          <w:sz w:val="28"/>
          <w:szCs w:val="28"/>
        </w:rPr>
      </w:pPr>
      <w:r>
        <w:rPr>
          <w:color w:val="4B4B4B"/>
          <w:sz w:val="28"/>
          <w:szCs w:val="28"/>
        </w:rPr>
        <w:t>Очікувані результати:</w:t>
      </w:r>
    </w:p>
    <w:p w14:paraId="33473455">
      <w:pPr>
        <w:widowControl w:val="0"/>
        <w:numPr>
          <w:ilvl w:val="0"/>
          <w:numId w:val="13"/>
        </w:numPr>
        <w:pBdr>
          <w:top w:val="none" w:color="auto" w:sz="0" w:space="0"/>
          <w:left w:val="none" w:color="auto" w:sz="0" w:space="0"/>
          <w:bottom w:val="none" w:color="auto" w:sz="0" w:space="0"/>
          <w:right w:val="none" w:color="auto" w:sz="0" w:space="0"/>
          <w:between w:val="none" w:color="auto" w:sz="0" w:space="0"/>
        </w:pBdr>
        <w:ind w:left="800" w:hanging="360"/>
        <w:jc w:val="both"/>
      </w:pPr>
      <w:r>
        <w:rPr>
          <w:sz w:val="28"/>
          <w:szCs w:val="28"/>
        </w:rPr>
        <w:t>розвиток інтелекту дошкільників як інтегрованого психічного явища, яке включає ряд пізнавальних процесів;</w:t>
      </w:r>
    </w:p>
    <w:p w14:paraId="367D554D">
      <w:pPr>
        <w:widowControl w:val="0"/>
        <w:numPr>
          <w:ilvl w:val="0"/>
          <w:numId w:val="13"/>
        </w:numPr>
        <w:pBdr>
          <w:top w:val="none" w:color="auto" w:sz="0" w:space="0"/>
          <w:left w:val="none" w:color="auto" w:sz="0" w:space="0"/>
          <w:bottom w:val="none" w:color="auto" w:sz="0" w:space="0"/>
          <w:right w:val="none" w:color="auto" w:sz="0" w:space="0"/>
          <w:between w:val="none" w:color="auto" w:sz="0" w:space="0"/>
        </w:pBdr>
        <w:ind w:left="800" w:hanging="360"/>
        <w:jc w:val="both"/>
      </w:pPr>
      <w:r>
        <w:rPr>
          <w:sz w:val="28"/>
          <w:szCs w:val="28"/>
        </w:rPr>
        <w:t>інтенсифікація сенсорного, математичного, мовленнєвого, естетичного, соціального розвитку дітей;</w:t>
      </w:r>
    </w:p>
    <w:p w14:paraId="186631BB">
      <w:pPr>
        <w:widowControl w:val="0"/>
        <w:numPr>
          <w:ilvl w:val="0"/>
          <w:numId w:val="13"/>
        </w:numPr>
        <w:pBdr>
          <w:top w:val="none" w:color="auto" w:sz="0" w:space="0"/>
          <w:left w:val="none" w:color="auto" w:sz="0" w:space="0"/>
          <w:bottom w:val="none" w:color="auto" w:sz="0" w:space="0"/>
          <w:right w:val="none" w:color="auto" w:sz="0" w:space="0"/>
          <w:between w:val="none" w:color="auto" w:sz="0" w:space="0"/>
        </w:pBdr>
        <w:ind w:left="800" w:hanging="360"/>
        <w:jc w:val="both"/>
      </w:pPr>
      <w:r>
        <w:rPr>
          <w:sz w:val="28"/>
          <w:szCs w:val="28"/>
        </w:rPr>
        <w:t>висока пізнавальна діяльність дошкільників, формування в них позитивної соціальної поведінки в суспільстві, розвиток самостійності;</w:t>
      </w:r>
    </w:p>
    <w:p w14:paraId="5395832A">
      <w:pPr>
        <w:widowControl w:val="0"/>
        <w:numPr>
          <w:ilvl w:val="0"/>
          <w:numId w:val="13"/>
        </w:numPr>
        <w:pBdr>
          <w:top w:val="none" w:color="auto" w:sz="0" w:space="0"/>
          <w:left w:val="none" w:color="auto" w:sz="0" w:space="0"/>
          <w:bottom w:val="none" w:color="auto" w:sz="0" w:space="0"/>
          <w:right w:val="none" w:color="auto" w:sz="0" w:space="0"/>
          <w:between w:val="none" w:color="auto" w:sz="0" w:space="0"/>
        </w:pBdr>
        <w:ind w:left="800" w:hanging="360"/>
        <w:jc w:val="both"/>
      </w:pPr>
      <w:r>
        <w:rPr>
          <w:sz w:val="28"/>
          <w:szCs w:val="28"/>
        </w:rPr>
        <w:t>формування практичного досвіду дітей;</w:t>
      </w:r>
    </w:p>
    <w:p w14:paraId="0937702D">
      <w:pPr>
        <w:widowControl w:val="0"/>
        <w:numPr>
          <w:ilvl w:val="0"/>
          <w:numId w:val="13"/>
        </w:numPr>
        <w:pBdr>
          <w:top w:val="none" w:color="auto" w:sz="0" w:space="0"/>
          <w:left w:val="none" w:color="auto" w:sz="0" w:space="0"/>
          <w:bottom w:val="none" w:color="auto" w:sz="0" w:space="0"/>
          <w:right w:val="none" w:color="auto" w:sz="0" w:space="0"/>
          <w:between w:val="none" w:color="auto" w:sz="0" w:space="0"/>
        </w:pBdr>
        <w:ind w:left="800" w:hanging="360"/>
        <w:jc w:val="both"/>
      </w:pPr>
      <w:r>
        <w:rPr>
          <w:sz w:val="28"/>
          <w:szCs w:val="28"/>
        </w:rPr>
        <w:t>застосування діяльнісного підходу у формуванні ключових компетенцій дошкільників;</w:t>
      </w:r>
    </w:p>
    <w:p w14:paraId="39312360">
      <w:pPr>
        <w:widowControl w:val="0"/>
        <w:numPr>
          <w:ilvl w:val="0"/>
          <w:numId w:val="13"/>
        </w:numPr>
        <w:pBdr>
          <w:top w:val="none" w:color="auto" w:sz="0" w:space="0"/>
          <w:left w:val="none" w:color="auto" w:sz="0" w:space="0"/>
          <w:bottom w:val="none" w:color="auto" w:sz="0" w:space="0"/>
          <w:right w:val="none" w:color="auto" w:sz="0" w:space="0"/>
          <w:between w:val="none" w:color="auto" w:sz="0" w:space="0"/>
        </w:pBdr>
        <w:ind w:left="800" w:hanging="360"/>
        <w:jc w:val="both"/>
      </w:pPr>
      <w:r>
        <w:rPr>
          <w:sz w:val="28"/>
          <w:szCs w:val="28"/>
        </w:rPr>
        <w:t>сформоване вміння вчитися, як основне завдання при підготовці майбутніх школярів</w:t>
      </w:r>
    </w:p>
    <w:p w14:paraId="5480C07A">
      <w:pPr>
        <w:jc w:val="both"/>
        <w:rPr>
          <w:color w:val="4B4B4B"/>
          <w:sz w:val="28"/>
          <w:szCs w:val="28"/>
        </w:rPr>
      </w:pPr>
    </w:p>
    <w:p w14:paraId="7ABDCB3F">
      <w:pPr>
        <w:ind w:left="-170" w:firstLine="709"/>
        <w:jc w:val="both"/>
        <w:rPr>
          <w:rFonts w:ascii="Georgia" w:hAnsi="Georgia" w:eastAsia="Georgia" w:cs="Georgia"/>
          <w:sz w:val="28"/>
          <w:szCs w:val="28"/>
        </w:rPr>
      </w:pPr>
    </w:p>
    <w:p w14:paraId="56678796">
      <w:pPr>
        <w:ind w:left="-170" w:firstLine="709"/>
        <w:jc w:val="both"/>
        <w:rPr>
          <w:rFonts w:ascii="Georgia" w:hAnsi="Georgia" w:eastAsia="Georgia" w:cs="Georgia"/>
          <w:sz w:val="28"/>
          <w:szCs w:val="28"/>
        </w:rPr>
      </w:pPr>
    </w:p>
    <w:p w14:paraId="5DFFD0DF">
      <w:pPr>
        <w:ind w:left="-170" w:firstLine="709"/>
        <w:jc w:val="both"/>
        <w:rPr>
          <w:rFonts w:ascii="Georgia" w:hAnsi="Georgia" w:eastAsia="Georgia" w:cs="Georgia"/>
          <w:sz w:val="28"/>
          <w:szCs w:val="28"/>
        </w:rPr>
      </w:pPr>
    </w:p>
    <w:p w14:paraId="1B9EF4F8">
      <w:pPr>
        <w:ind w:left="-170" w:firstLine="709"/>
        <w:jc w:val="both"/>
        <w:rPr>
          <w:rFonts w:ascii="Georgia" w:hAnsi="Georgia" w:eastAsia="Georgia" w:cs="Georgia"/>
          <w:sz w:val="28"/>
          <w:szCs w:val="28"/>
        </w:rPr>
      </w:pPr>
    </w:p>
    <w:p w14:paraId="5FBCF901">
      <w:pPr>
        <w:ind w:left="-170" w:firstLine="709"/>
        <w:jc w:val="both"/>
        <w:rPr>
          <w:rFonts w:ascii="Georgia" w:hAnsi="Georgia" w:eastAsia="Georgia" w:cs="Georgia"/>
          <w:sz w:val="28"/>
          <w:szCs w:val="28"/>
        </w:rPr>
      </w:pPr>
    </w:p>
    <w:p w14:paraId="4E98AEC0">
      <w:pPr>
        <w:ind w:firstLine="709"/>
        <w:jc w:val="both"/>
        <w:rPr>
          <w:rFonts w:ascii="Georgia" w:hAnsi="Georgia" w:eastAsia="Georgia" w:cs="Georgia"/>
          <w:b/>
          <w:i/>
          <w:color w:val="7030A0"/>
          <w:sz w:val="32"/>
          <w:szCs w:val="32"/>
          <w:u w:val="single"/>
        </w:rPr>
      </w:pPr>
      <w:r>
        <w:rPr>
          <w:rFonts w:ascii="Georgia" w:hAnsi="Georgia" w:eastAsia="Georgia" w:cs="Georgia"/>
          <w:b/>
          <w:i/>
          <w:color w:val="7030A0"/>
          <w:sz w:val="32"/>
          <w:szCs w:val="32"/>
          <w:u w:val="single"/>
        </w:rPr>
        <w:t>V Проєкт «Науково-методичне середовище»</w:t>
      </w:r>
    </w:p>
    <w:p w14:paraId="3C090BE3">
      <w:pPr>
        <w:ind w:firstLine="709"/>
        <w:jc w:val="both"/>
        <w:rPr>
          <w:rFonts w:ascii="Georgia" w:hAnsi="Georgia" w:eastAsia="Georgia" w:cs="Georgia"/>
          <w:b/>
          <w:i/>
          <w:color w:val="7030A0"/>
          <w:sz w:val="32"/>
          <w:szCs w:val="32"/>
          <w:u w:val="single"/>
        </w:rPr>
      </w:pPr>
    </w:p>
    <w:p w14:paraId="0E435BBC">
      <w:pPr>
        <w:widowControl w:val="0"/>
        <w:pBdr>
          <w:top w:val="none" w:color="auto" w:sz="0" w:space="0"/>
          <w:left w:val="none" w:color="auto" w:sz="0" w:space="0"/>
          <w:bottom w:val="none" w:color="auto" w:sz="0" w:space="0"/>
          <w:right w:val="none" w:color="auto" w:sz="0" w:space="0"/>
          <w:between w:val="none" w:color="auto" w:sz="0" w:space="0"/>
        </w:pBdr>
        <w:ind w:firstLine="400"/>
        <w:rPr>
          <w:sz w:val="28"/>
          <w:szCs w:val="28"/>
        </w:rPr>
      </w:pPr>
      <w:r>
        <w:rPr>
          <w:b/>
          <w:sz w:val="28"/>
          <w:szCs w:val="28"/>
          <w:u w:val="single"/>
        </w:rPr>
        <w:t>Мета проєкту:</w:t>
      </w:r>
      <w:r>
        <w:rPr>
          <w:sz w:val="28"/>
          <w:szCs w:val="28"/>
        </w:rPr>
        <w:t xml:space="preserve"> створити сучасний науково-методичний простір, що забезпечуватиме професійні потреби та запити педагогів у їхньому фаховому розвитку.</w:t>
      </w:r>
    </w:p>
    <w:p w14:paraId="42227973">
      <w:pPr>
        <w:ind w:firstLine="709"/>
        <w:jc w:val="both"/>
        <w:rPr>
          <w:b/>
          <w:sz w:val="28"/>
          <w:szCs w:val="28"/>
          <w:u w:val="single"/>
        </w:rPr>
      </w:pPr>
    </w:p>
    <w:p w14:paraId="5571213A">
      <w:pPr>
        <w:ind w:firstLine="709"/>
        <w:jc w:val="both"/>
        <w:rPr>
          <w:b/>
          <w:sz w:val="28"/>
          <w:szCs w:val="28"/>
          <w:u w:val="single"/>
        </w:rPr>
      </w:pPr>
      <w:r>
        <w:rPr>
          <w:b/>
          <w:sz w:val="28"/>
          <w:szCs w:val="28"/>
          <w:u w:val="single"/>
        </w:rPr>
        <w:t>Завдання:</w:t>
      </w:r>
    </w:p>
    <w:p w14:paraId="679DA569">
      <w:pPr>
        <w:widowControl w:val="0"/>
        <w:numPr>
          <w:ilvl w:val="0"/>
          <w:numId w:val="14"/>
        </w:numPr>
        <w:pBdr>
          <w:top w:val="none" w:color="auto" w:sz="0" w:space="0"/>
          <w:left w:val="none" w:color="auto" w:sz="0" w:space="0"/>
          <w:bottom w:val="none" w:color="auto" w:sz="0" w:space="0"/>
          <w:right w:val="none" w:color="auto" w:sz="0" w:space="0"/>
          <w:between w:val="none" w:color="auto" w:sz="0" w:space="0"/>
        </w:pBdr>
        <w:tabs>
          <w:tab w:val="left" w:pos="1240"/>
        </w:tabs>
        <w:ind w:left="426" w:hanging="360"/>
      </w:pPr>
      <w:r>
        <w:rPr>
          <w:sz w:val="28"/>
          <w:szCs w:val="28"/>
        </w:rPr>
        <w:t>забезпечити цілеспрямований науково-методичний супровід і прогнозування професійного розвитку педагогічних кадрів;</w:t>
      </w:r>
    </w:p>
    <w:p w14:paraId="3ED58B59">
      <w:pPr>
        <w:widowControl w:val="0"/>
        <w:numPr>
          <w:ilvl w:val="0"/>
          <w:numId w:val="14"/>
        </w:numPr>
        <w:pBdr>
          <w:top w:val="none" w:color="auto" w:sz="0" w:space="0"/>
          <w:left w:val="none" w:color="auto" w:sz="0" w:space="0"/>
          <w:bottom w:val="none" w:color="auto" w:sz="0" w:space="0"/>
          <w:right w:val="none" w:color="auto" w:sz="0" w:space="0"/>
          <w:between w:val="none" w:color="auto" w:sz="0" w:space="0"/>
        </w:pBdr>
        <w:tabs>
          <w:tab w:val="left" w:pos="1240"/>
        </w:tabs>
        <w:ind w:left="426" w:hanging="360"/>
      </w:pPr>
      <w:r>
        <w:rPr>
          <w:sz w:val="28"/>
          <w:szCs w:val="28"/>
        </w:rPr>
        <w:t>створення системи роботи з профілактики емоційного вигорання;</w:t>
      </w:r>
    </w:p>
    <w:p w14:paraId="6C757EF1">
      <w:pPr>
        <w:widowControl w:val="0"/>
        <w:numPr>
          <w:ilvl w:val="0"/>
          <w:numId w:val="14"/>
        </w:numPr>
        <w:pBdr>
          <w:top w:val="none" w:color="auto" w:sz="0" w:space="0"/>
          <w:left w:val="none" w:color="auto" w:sz="0" w:space="0"/>
          <w:bottom w:val="none" w:color="auto" w:sz="0" w:space="0"/>
          <w:right w:val="none" w:color="auto" w:sz="0" w:space="0"/>
          <w:between w:val="none" w:color="auto" w:sz="0" w:space="0"/>
        </w:pBdr>
        <w:tabs>
          <w:tab w:val="left" w:pos="1240"/>
        </w:tabs>
        <w:ind w:left="426" w:hanging="360"/>
      </w:pPr>
      <w:r>
        <w:rPr>
          <w:sz w:val="28"/>
          <w:szCs w:val="28"/>
        </w:rPr>
        <w:t>залучати педагогів до планування роботи закладу дошкільної освіти;</w:t>
      </w:r>
    </w:p>
    <w:p w14:paraId="754DC898">
      <w:pPr>
        <w:widowControl w:val="0"/>
        <w:numPr>
          <w:ilvl w:val="0"/>
          <w:numId w:val="14"/>
        </w:numPr>
        <w:pBdr>
          <w:top w:val="none" w:color="auto" w:sz="0" w:space="0"/>
          <w:left w:val="none" w:color="auto" w:sz="0" w:space="0"/>
          <w:bottom w:val="none" w:color="auto" w:sz="0" w:space="0"/>
          <w:right w:val="none" w:color="auto" w:sz="0" w:space="0"/>
          <w:between w:val="none" w:color="auto" w:sz="0" w:space="0"/>
        </w:pBdr>
        <w:tabs>
          <w:tab w:val="left" w:pos="1240"/>
        </w:tabs>
        <w:ind w:left="426" w:hanging="360"/>
      </w:pPr>
      <w:r>
        <w:rPr>
          <w:sz w:val="28"/>
          <w:szCs w:val="28"/>
        </w:rPr>
        <w:t>забезпечити умови для професійного зростання педагога закладу дошкільної освіти</w:t>
      </w:r>
    </w:p>
    <w:p w14:paraId="6DD36D6E">
      <w:pPr>
        <w:widowControl w:val="0"/>
        <w:numPr>
          <w:ilvl w:val="0"/>
          <w:numId w:val="14"/>
        </w:numPr>
        <w:pBdr>
          <w:top w:val="none" w:color="auto" w:sz="0" w:space="0"/>
          <w:left w:val="none" w:color="auto" w:sz="0" w:space="0"/>
          <w:bottom w:val="none" w:color="auto" w:sz="0" w:space="0"/>
          <w:right w:val="none" w:color="auto" w:sz="0" w:space="0"/>
          <w:between w:val="none" w:color="auto" w:sz="0" w:space="0"/>
        </w:pBdr>
        <w:tabs>
          <w:tab w:val="left" w:pos="1240"/>
        </w:tabs>
        <w:ind w:left="426" w:hanging="360"/>
      </w:pPr>
      <w:r>
        <w:rPr>
          <w:sz w:val="28"/>
          <w:szCs w:val="28"/>
        </w:rPr>
        <w:t>створити інформаційно-розвивальне середовище в закладі, що забезпечить доступ до інформації споживачам освітніх послуг, забезпечить умови для їх дистанційного навчання;</w:t>
      </w:r>
    </w:p>
    <w:p w14:paraId="44F16FC4">
      <w:pPr>
        <w:widowControl w:val="0"/>
        <w:numPr>
          <w:ilvl w:val="0"/>
          <w:numId w:val="14"/>
        </w:numPr>
        <w:pBdr>
          <w:top w:val="none" w:color="auto" w:sz="0" w:space="0"/>
          <w:left w:val="none" w:color="auto" w:sz="0" w:space="0"/>
          <w:bottom w:val="none" w:color="auto" w:sz="0" w:space="0"/>
          <w:right w:val="none" w:color="auto" w:sz="0" w:space="0"/>
          <w:between w:val="none" w:color="auto" w:sz="0" w:space="0"/>
        </w:pBdr>
        <w:tabs>
          <w:tab w:val="left" w:pos="1240"/>
        </w:tabs>
        <w:ind w:left="426" w:hanging="360"/>
      </w:pPr>
      <w:r>
        <w:rPr>
          <w:sz w:val="28"/>
          <w:szCs w:val="28"/>
        </w:rPr>
        <w:t>впроваджувати інноваційні методики, технології, програми в практику роботи з метою забезпечення ефективності освітнього процесу;</w:t>
      </w:r>
    </w:p>
    <w:p w14:paraId="76ACFA7A">
      <w:pPr>
        <w:widowControl w:val="0"/>
        <w:numPr>
          <w:ilvl w:val="0"/>
          <w:numId w:val="14"/>
        </w:numPr>
        <w:pBdr>
          <w:top w:val="none" w:color="auto" w:sz="0" w:space="0"/>
          <w:left w:val="none" w:color="auto" w:sz="0" w:space="0"/>
          <w:bottom w:val="none" w:color="auto" w:sz="0" w:space="0"/>
          <w:right w:val="none" w:color="auto" w:sz="0" w:space="0"/>
          <w:between w:val="none" w:color="auto" w:sz="0" w:space="0"/>
        </w:pBdr>
        <w:tabs>
          <w:tab w:val="left" w:pos="1240"/>
        </w:tabs>
        <w:ind w:left="426" w:hanging="360"/>
      </w:pPr>
      <w:r>
        <w:rPr>
          <w:sz w:val="28"/>
          <w:szCs w:val="28"/>
        </w:rPr>
        <w:t>удосконалити систему виявлення, систематизації та апробації кращого педагогічного досвіду.</w:t>
      </w:r>
    </w:p>
    <w:p w14:paraId="70A06E43">
      <w:pPr>
        <w:ind w:firstLine="709"/>
        <w:jc w:val="both"/>
        <w:rPr>
          <w:sz w:val="28"/>
          <w:szCs w:val="28"/>
        </w:rPr>
      </w:pPr>
    </w:p>
    <w:p w14:paraId="12A0C962">
      <w:pPr>
        <w:ind w:firstLine="709"/>
        <w:jc w:val="both"/>
        <w:rPr>
          <w:b/>
          <w:sz w:val="28"/>
          <w:szCs w:val="28"/>
          <w:u w:val="single"/>
        </w:rPr>
      </w:pPr>
      <w:r>
        <w:rPr>
          <w:b/>
          <w:sz w:val="28"/>
          <w:szCs w:val="28"/>
          <w:u w:val="single"/>
        </w:rPr>
        <w:t>Пріоритети:</w:t>
      </w:r>
    </w:p>
    <w:p w14:paraId="365CBB53">
      <w:pPr>
        <w:widowControl w:val="0"/>
        <w:numPr>
          <w:ilvl w:val="0"/>
          <w:numId w:val="15"/>
        </w:numPr>
        <w:pBdr>
          <w:top w:val="none" w:color="auto" w:sz="0" w:space="0"/>
          <w:left w:val="none" w:color="auto" w:sz="0" w:space="0"/>
          <w:bottom w:val="none" w:color="auto" w:sz="0" w:space="0"/>
          <w:right w:val="none" w:color="auto" w:sz="0" w:space="0"/>
          <w:between w:val="none" w:color="auto" w:sz="0" w:space="0"/>
        </w:pBdr>
        <w:tabs>
          <w:tab w:val="left" w:pos="1069"/>
        </w:tabs>
        <w:spacing w:line="290" w:lineRule="auto"/>
        <w:ind w:left="567" w:hanging="425"/>
      </w:pPr>
      <w:r>
        <w:rPr>
          <w:sz w:val="28"/>
          <w:szCs w:val="28"/>
        </w:rPr>
        <w:t>ефективність науково-методичної роботи;</w:t>
      </w:r>
    </w:p>
    <w:p w14:paraId="5E3C0BEF">
      <w:pPr>
        <w:widowControl w:val="0"/>
        <w:numPr>
          <w:ilvl w:val="0"/>
          <w:numId w:val="15"/>
        </w:numPr>
        <w:pBdr>
          <w:top w:val="none" w:color="auto" w:sz="0" w:space="0"/>
          <w:left w:val="none" w:color="auto" w:sz="0" w:space="0"/>
          <w:bottom w:val="none" w:color="auto" w:sz="0" w:space="0"/>
          <w:right w:val="none" w:color="auto" w:sz="0" w:space="0"/>
          <w:between w:val="none" w:color="auto" w:sz="0" w:space="0"/>
        </w:pBdr>
        <w:tabs>
          <w:tab w:val="left" w:pos="1069"/>
        </w:tabs>
        <w:spacing w:line="290" w:lineRule="auto"/>
        <w:ind w:left="567" w:hanging="425"/>
      </w:pPr>
      <w:r>
        <w:rPr>
          <w:sz w:val="28"/>
          <w:szCs w:val="28"/>
        </w:rPr>
        <w:t>самоосвіта - індивідуальна робота кожного педагога;</w:t>
      </w:r>
    </w:p>
    <w:p w14:paraId="255AB3C1">
      <w:pPr>
        <w:widowControl w:val="0"/>
        <w:numPr>
          <w:ilvl w:val="0"/>
          <w:numId w:val="15"/>
        </w:numPr>
        <w:pBdr>
          <w:top w:val="none" w:color="auto" w:sz="0" w:space="0"/>
          <w:left w:val="none" w:color="auto" w:sz="0" w:space="0"/>
          <w:bottom w:val="none" w:color="auto" w:sz="0" w:space="0"/>
          <w:right w:val="none" w:color="auto" w:sz="0" w:space="0"/>
          <w:between w:val="none" w:color="auto" w:sz="0" w:space="0"/>
        </w:pBdr>
        <w:tabs>
          <w:tab w:val="left" w:pos="1069"/>
        </w:tabs>
        <w:spacing w:line="290" w:lineRule="auto"/>
        <w:ind w:left="567" w:hanging="425"/>
      </w:pPr>
      <w:r>
        <w:rPr>
          <w:sz w:val="28"/>
          <w:szCs w:val="28"/>
        </w:rPr>
        <w:t>участь кожного педагогічного працівника у методичній роботі та науково- методичній діяльності.</w:t>
      </w:r>
    </w:p>
    <w:p w14:paraId="6372A935">
      <w:pPr>
        <w:ind w:firstLine="709"/>
        <w:jc w:val="both"/>
        <w:rPr>
          <w:b/>
          <w:i/>
          <w:sz w:val="28"/>
          <w:szCs w:val="28"/>
        </w:rPr>
      </w:pPr>
    </w:p>
    <w:p w14:paraId="37EB46E9">
      <w:pPr>
        <w:ind w:firstLine="709"/>
        <w:jc w:val="both"/>
        <w:rPr>
          <w:b/>
          <w:i/>
          <w:sz w:val="28"/>
          <w:szCs w:val="28"/>
        </w:rPr>
      </w:pPr>
      <w:r>
        <w:rPr>
          <w:b/>
          <w:i/>
          <w:sz w:val="28"/>
          <w:szCs w:val="28"/>
        </w:rPr>
        <w:t>Шляхи  реалізації проєкту:</w:t>
      </w:r>
    </w:p>
    <w:tbl>
      <w:tblPr>
        <w:tblStyle w:val="74"/>
        <w:tblW w:w="8784" w:type="dxa"/>
        <w:tblInd w:w="0" w:type="dxa"/>
        <w:tblLayout w:type="fixed"/>
        <w:tblCellMar>
          <w:top w:w="0" w:type="dxa"/>
          <w:left w:w="10" w:type="dxa"/>
          <w:bottom w:w="0" w:type="dxa"/>
          <w:right w:w="10" w:type="dxa"/>
        </w:tblCellMar>
      </w:tblPr>
      <w:tblGrid>
        <w:gridCol w:w="629"/>
        <w:gridCol w:w="4186"/>
        <w:gridCol w:w="1718"/>
        <w:gridCol w:w="2251"/>
      </w:tblGrid>
      <w:tr w14:paraId="363E8CA7">
        <w:tblPrEx>
          <w:tblCellMar>
            <w:top w:w="0" w:type="dxa"/>
            <w:left w:w="10" w:type="dxa"/>
            <w:bottom w:w="0" w:type="dxa"/>
            <w:right w:w="10" w:type="dxa"/>
          </w:tblCellMar>
        </w:tblPrEx>
        <w:trPr>
          <w:trHeight w:val="811" w:hRule="atLeast"/>
        </w:trPr>
        <w:tc>
          <w:tcPr>
            <w:tcW w:w="629" w:type="dxa"/>
            <w:tcBorders>
              <w:top w:val="single" w:color="000000" w:sz="4" w:space="0"/>
              <w:left w:val="single" w:color="000000" w:sz="4" w:space="0"/>
            </w:tcBorders>
            <w:shd w:val="clear" w:color="auto" w:fill="FFFFFF"/>
          </w:tcPr>
          <w:p w14:paraId="6CD70E39">
            <w:pPr>
              <w:widowControl w:val="0"/>
              <w:pBdr>
                <w:top w:val="none" w:color="auto" w:sz="0" w:space="0"/>
                <w:left w:val="none" w:color="auto" w:sz="0" w:space="0"/>
                <w:bottom w:val="none" w:color="auto" w:sz="0" w:space="0"/>
                <w:right w:val="none" w:color="auto" w:sz="0" w:space="0"/>
                <w:between w:val="none" w:color="auto" w:sz="0" w:space="0"/>
              </w:pBdr>
              <w:jc w:val="center"/>
              <w:rPr>
                <w:b/>
                <w:sz w:val="24"/>
                <w:szCs w:val="24"/>
              </w:rPr>
            </w:pPr>
            <w:r>
              <w:rPr>
                <w:b/>
                <w:sz w:val="24"/>
                <w:szCs w:val="24"/>
              </w:rPr>
              <w:t>№ п\п</w:t>
            </w:r>
          </w:p>
        </w:tc>
        <w:tc>
          <w:tcPr>
            <w:tcW w:w="4186" w:type="dxa"/>
            <w:tcBorders>
              <w:top w:val="single" w:color="000000" w:sz="4" w:space="0"/>
              <w:left w:val="single" w:color="000000" w:sz="4" w:space="0"/>
            </w:tcBorders>
            <w:shd w:val="clear" w:color="auto" w:fill="FFFFFF"/>
          </w:tcPr>
          <w:p w14:paraId="2A736786">
            <w:pPr>
              <w:widowControl w:val="0"/>
              <w:pBdr>
                <w:top w:val="none" w:color="auto" w:sz="0" w:space="0"/>
                <w:left w:val="none" w:color="auto" w:sz="0" w:space="0"/>
                <w:bottom w:val="none" w:color="auto" w:sz="0" w:space="0"/>
                <w:right w:val="none" w:color="auto" w:sz="0" w:space="0"/>
                <w:between w:val="none" w:color="auto" w:sz="0" w:space="0"/>
              </w:pBdr>
              <w:ind w:firstLine="400"/>
              <w:jc w:val="center"/>
              <w:rPr>
                <w:b/>
                <w:sz w:val="24"/>
                <w:szCs w:val="24"/>
              </w:rPr>
            </w:pPr>
            <w:r>
              <w:rPr>
                <w:b/>
                <w:sz w:val="24"/>
                <w:szCs w:val="24"/>
              </w:rPr>
              <w:t>Зміст заходу</w:t>
            </w:r>
          </w:p>
        </w:tc>
        <w:tc>
          <w:tcPr>
            <w:tcW w:w="1718" w:type="dxa"/>
            <w:tcBorders>
              <w:top w:val="single" w:color="000000" w:sz="4" w:space="0"/>
              <w:left w:val="single" w:color="000000" w:sz="4" w:space="0"/>
            </w:tcBorders>
            <w:shd w:val="clear" w:color="auto" w:fill="FFFFFF"/>
          </w:tcPr>
          <w:p w14:paraId="441390BD">
            <w:pPr>
              <w:widowControl w:val="0"/>
              <w:pBdr>
                <w:top w:val="none" w:color="auto" w:sz="0" w:space="0"/>
                <w:left w:val="none" w:color="auto" w:sz="0" w:space="0"/>
                <w:bottom w:val="none" w:color="auto" w:sz="0" w:space="0"/>
                <w:right w:val="none" w:color="auto" w:sz="0" w:space="0"/>
                <w:between w:val="none" w:color="auto" w:sz="0" w:space="0"/>
              </w:pBdr>
              <w:ind w:firstLine="400"/>
              <w:jc w:val="center"/>
              <w:rPr>
                <w:b/>
                <w:sz w:val="24"/>
                <w:szCs w:val="24"/>
              </w:rPr>
            </w:pPr>
            <w:r>
              <w:rPr>
                <w:b/>
                <w:sz w:val="24"/>
                <w:szCs w:val="24"/>
              </w:rPr>
              <w:t>Термін виконання</w:t>
            </w:r>
          </w:p>
        </w:tc>
        <w:tc>
          <w:tcPr>
            <w:tcW w:w="2251" w:type="dxa"/>
            <w:tcBorders>
              <w:top w:val="single" w:color="000000" w:sz="4" w:space="0"/>
              <w:left w:val="single" w:color="000000" w:sz="4" w:space="0"/>
              <w:right w:val="single" w:color="000000" w:sz="4" w:space="0"/>
            </w:tcBorders>
            <w:shd w:val="clear" w:color="auto" w:fill="FFFFFF"/>
          </w:tcPr>
          <w:p w14:paraId="5ABF8100">
            <w:pPr>
              <w:widowControl w:val="0"/>
              <w:pBdr>
                <w:top w:val="none" w:color="auto" w:sz="0" w:space="0"/>
                <w:left w:val="none" w:color="auto" w:sz="0" w:space="0"/>
                <w:bottom w:val="none" w:color="auto" w:sz="0" w:space="0"/>
                <w:right w:val="none" w:color="auto" w:sz="0" w:space="0"/>
                <w:between w:val="none" w:color="auto" w:sz="0" w:space="0"/>
              </w:pBdr>
              <w:ind w:firstLine="400"/>
              <w:jc w:val="center"/>
              <w:rPr>
                <w:b/>
                <w:sz w:val="24"/>
                <w:szCs w:val="24"/>
              </w:rPr>
            </w:pPr>
            <w:r>
              <w:rPr>
                <w:b/>
                <w:sz w:val="24"/>
                <w:szCs w:val="24"/>
              </w:rPr>
              <w:t>Виконавець</w:t>
            </w:r>
          </w:p>
        </w:tc>
      </w:tr>
      <w:tr w14:paraId="15A47856">
        <w:tblPrEx>
          <w:tblCellMar>
            <w:top w:w="0" w:type="dxa"/>
            <w:left w:w="10" w:type="dxa"/>
            <w:bottom w:w="0" w:type="dxa"/>
            <w:right w:w="10" w:type="dxa"/>
          </w:tblCellMar>
        </w:tblPrEx>
        <w:trPr>
          <w:trHeight w:val="1457" w:hRule="atLeast"/>
        </w:trPr>
        <w:tc>
          <w:tcPr>
            <w:tcW w:w="629" w:type="dxa"/>
            <w:tcBorders>
              <w:top w:val="single" w:color="000000" w:sz="4" w:space="0"/>
              <w:left w:val="single" w:color="000000" w:sz="4" w:space="0"/>
              <w:bottom w:val="single" w:color="000000" w:sz="4" w:space="0"/>
            </w:tcBorders>
            <w:shd w:val="clear" w:color="auto" w:fill="FFFFFF"/>
          </w:tcPr>
          <w:p w14:paraId="69026E78">
            <w:pPr>
              <w:widowControl w:val="0"/>
              <w:pBdr>
                <w:top w:val="none" w:color="auto" w:sz="0" w:space="0"/>
                <w:left w:val="none" w:color="auto" w:sz="0" w:space="0"/>
                <w:bottom w:val="none" w:color="auto" w:sz="0" w:space="0"/>
                <w:right w:val="none" w:color="auto" w:sz="0" w:space="0"/>
                <w:between w:val="none" w:color="auto" w:sz="0" w:space="0"/>
              </w:pBdr>
              <w:jc w:val="center"/>
              <w:rPr>
                <w:sz w:val="24"/>
                <w:szCs w:val="24"/>
              </w:rPr>
            </w:pPr>
            <w:r>
              <w:rPr>
                <w:sz w:val="24"/>
                <w:szCs w:val="24"/>
              </w:rPr>
              <w:t>1</w:t>
            </w:r>
          </w:p>
        </w:tc>
        <w:tc>
          <w:tcPr>
            <w:tcW w:w="4186" w:type="dxa"/>
            <w:tcBorders>
              <w:top w:val="single" w:color="000000" w:sz="4" w:space="0"/>
              <w:left w:val="single" w:color="000000" w:sz="4" w:space="0"/>
              <w:bottom w:val="single" w:color="000000" w:sz="4" w:space="0"/>
            </w:tcBorders>
            <w:shd w:val="clear" w:color="auto" w:fill="FFFFFF"/>
          </w:tcPr>
          <w:p w14:paraId="5B724A4A">
            <w:pPr>
              <w:widowControl w:val="0"/>
              <w:pBdr>
                <w:top w:val="none" w:color="auto" w:sz="0" w:space="0"/>
                <w:left w:val="none" w:color="auto" w:sz="0" w:space="0"/>
                <w:bottom w:val="none" w:color="auto" w:sz="0" w:space="0"/>
                <w:right w:val="none" w:color="auto" w:sz="0" w:space="0"/>
                <w:between w:val="none" w:color="auto" w:sz="0" w:space="0"/>
              </w:pBdr>
              <w:tabs>
                <w:tab w:val="left" w:pos="3197"/>
              </w:tabs>
              <w:rPr>
                <w:sz w:val="24"/>
                <w:szCs w:val="24"/>
              </w:rPr>
            </w:pPr>
            <w:r>
              <w:rPr>
                <w:sz w:val="24"/>
                <w:szCs w:val="24"/>
              </w:rPr>
              <w:t>Впроваджувати</w:t>
            </w:r>
            <w:r>
              <w:rPr>
                <w:sz w:val="24"/>
                <w:szCs w:val="24"/>
              </w:rPr>
              <w:tab/>
            </w:r>
            <w:r>
              <w:rPr>
                <w:sz w:val="24"/>
                <w:szCs w:val="24"/>
              </w:rPr>
              <w:t>систему</w:t>
            </w:r>
          </w:p>
          <w:p w14:paraId="16EDFEE3">
            <w:pPr>
              <w:widowControl w:val="0"/>
              <w:pBdr>
                <w:top w:val="none" w:color="auto" w:sz="0" w:space="0"/>
                <w:left w:val="none" w:color="auto" w:sz="0" w:space="0"/>
                <w:bottom w:val="none" w:color="auto" w:sz="0" w:space="0"/>
                <w:right w:val="none" w:color="auto" w:sz="0" w:space="0"/>
                <w:between w:val="none" w:color="auto" w:sz="0" w:space="0"/>
              </w:pBdr>
              <w:tabs>
                <w:tab w:val="left" w:pos="936"/>
                <w:tab w:val="left" w:pos="2678"/>
              </w:tabs>
              <w:rPr>
                <w:sz w:val="24"/>
                <w:szCs w:val="24"/>
              </w:rPr>
            </w:pPr>
            <w:r>
              <w:rPr>
                <w:sz w:val="24"/>
                <w:szCs w:val="24"/>
              </w:rPr>
              <w:t>методичних заходів, спрямованих на розвиток</w:t>
            </w:r>
            <w:r>
              <w:rPr>
                <w:sz w:val="24"/>
                <w:szCs w:val="24"/>
              </w:rPr>
              <w:tab/>
            </w:r>
            <w:r>
              <w:rPr>
                <w:sz w:val="24"/>
                <w:szCs w:val="24"/>
              </w:rPr>
              <w:t>професійної</w:t>
            </w:r>
          </w:p>
          <w:p w14:paraId="4D017670">
            <w:pPr>
              <w:widowControl w:val="0"/>
              <w:pBdr>
                <w:top w:val="none" w:color="auto" w:sz="0" w:space="0"/>
                <w:left w:val="none" w:color="auto" w:sz="0" w:space="0"/>
                <w:bottom w:val="none" w:color="auto" w:sz="0" w:space="0"/>
                <w:right w:val="none" w:color="auto" w:sz="0" w:space="0"/>
                <w:between w:val="none" w:color="auto" w:sz="0" w:space="0"/>
              </w:pBdr>
              <w:tabs>
                <w:tab w:val="left" w:pos="3178"/>
              </w:tabs>
              <w:rPr>
                <w:sz w:val="24"/>
                <w:szCs w:val="24"/>
              </w:rPr>
            </w:pPr>
            <w:r>
              <w:rPr>
                <w:sz w:val="24"/>
                <w:szCs w:val="24"/>
              </w:rPr>
              <w:t>компетентності,</w:t>
            </w:r>
            <w:r>
              <w:rPr>
                <w:sz w:val="24"/>
                <w:szCs w:val="24"/>
              </w:rPr>
              <w:tab/>
            </w:r>
            <w:r>
              <w:rPr>
                <w:sz w:val="24"/>
                <w:szCs w:val="24"/>
              </w:rPr>
              <w:t>творчих</w:t>
            </w:r>
          </w:p>
          <w:p w14:paraId="4D3FA0C8">
            <w:pPr>
              <w:widowControl w:val="0"/>
              <w:pBdr>
                <w:top w:val="none" w:color="auto" w:sz="0" w:space="0"/>
                <w:left w:val="none" w:color="auto" w:sz="0" w:space="0"/>
                <w:bottom w:val="none" w:color="auto" w:sz="0" w:space="0"/>
                <w:right w:val="none" w:color="auto" w:sz="0" w:space="0"/>
                <w:between w:val="none" w:color="auto" w:sz="0" w:space="0"/>
              </w:pBdr>
              <w:rPr>
                <w:sz w:val="24"/>
                <w:szCs w:val="24"/>
              </w:rPr>
            </w:pPr>
            <w:r>
              <w:rPr>
                <w:sz w:val="24"/>
                <w:szCs w:val="24"/>
              </w:rPr>
              <w:t>можливостей педагогів.</w:t>
            </w:r>
          </w:p>
        </w:tc>
        <w:tc>
          <w:tcPr>
            <w:tcW w:w="1718" w:type="dxa"/>
            <w:tcBorders>
              <w:top w:val="single" w:color="000000" w:sz="4" w:space="0"/>
              <w:left w:val="single" w:color="000000" w:sz="4" w:space="0"/>
              <w:bottom w:val="single" w:color="000000" w:sz="4" w:space="0"/>
            </w:tcBorders>
            <w:shd w:val="clear" w:color="auto" w:fill="FFFFFF"/>
          </w:tcPr>
          <w:p w14:paraId="499D5DA4">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Постійно</w:t>
            </w:r>
          </w:p>
        </w:tc>
        <w:tc>
          <w:tcPr>
            <w:tcW w:w="2251" w:type="dxa"/>
            <w:tcBorders>
              <w:top w:val="single" w:color="000000" w:sz="4" w:space="0"/>
              <w:left w:val="single" w:color="000000" w:sz="4" w:space="0"/>
              <w:bottom w:val="single" w:color="000000" w:sz="4" w:space="0"/>
              <w:right w:val="single" w:color="000000" w:sz="4" w:space="0"/>
            </w:tcBorders>
            <w:shd w:val="clear" w:color="auto" w:fill="FFFFFF"/>
          </w:tcPr>
          <w:p w14:paraId="762395A3">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Директор, вихователь-методист</w:t>
            </w:r>
          </w:p>
        </w:tc>
      </w:tr>
      <w:tr w14:paraId="01C5922A">
        <w:tblPrEx>
          <w:tblCellMar>
            <w:top w:w="0" w:type="dxa"/>
            <w:left w:w="10" w:type="dxa"/>
            <w:bottom w:w="0" w:type="dxa"/>
            <w:right w:w="10" w:type="dxa"/>
          </w:tblCellMar>
        </w:tblPrEx>
        <w:trPr>
          <w:trHeight w:val="1989" w:hRule="atLeast"/>
        </w:trPr>
        <w:tc>
          <w:tcPr>
            <w:tcW w:w="629" w:type="dxa"/>
            <w:tcBorders>
              <w:top w:val="single" w:color="000000" w:sz="4" w:space="0"/>
              <w:left w:val="single" w:color="000000" w:sz="4" w:space="0"/>
              <w:bottom w:val="single" w:color="000000" w:sz="4" w:space="0"/>
            </w:tcBorders>
            <w:shd w:val="clear" w:color="auto" w:fill="FFFFFF"/>
          </w:tcPr>
          <w:p w14:paraId="6CCA392F">
            <w:pPr>
              <w:widowControl w:val="0"/>
              <w:pBdr>
                <w:top w:val="none" w:color="auto" w:sz="0" w:space="0"/>
                <w:left w:val="none" w:color="auto" w:sz="0" w:space="0"/>
                <w:bottom w:val="none" w:color="auto" w:sz="0" w:space="0"/>
                <w:right w:val="none" w:color="auto" w:sz="0" w:space="0"/>
                <w:between w:val="none" w:color="auto" w:sz="0" w:space="0"/>
              </w:pBdr>
              <w:jc w:val="center"/>
              <w:rPr>
                <w:sz w:val="24"/>
                <w:szCs w:val="24"/>
              </w:rPr>
            </w:pPr>
            <w:r>
              <w:rPr>
                <w:sz w:val="24"/>
                <w:szCs w:val="24"/>
              </w:rPr>
              <w:t>2</w:t>
            </w:r>
          </w:p>
        </w:tc>
        <w:tc>
          <w:tcPr>
            <w:tcW w:w="4186" w:type="dxa"/>
            <w:tcBorders>
              <w:top w:val="single" w:color="000000" w:sz="4" w:space="0"/>
              <w:left w:val="single" w:color="000000" w:sz="4" w:space="0"/>
              <w:bottom w:val="single" w:color="000000" w:sz="4" w:space="0"/>
            </w:tcBorders>
            <w:shd w:val="clear" w:color="auto" w:fill="FFFFFF"/>
          </w:tcPr>
          <w:p w14:paraId="3CFC9888">
            <w:pPr>
              <w:widowControl w:val="0"/>
              <w:pBdr>
                <w:top w:val="none" w:color="auto" w:sz="0" w:space="0"/>
                <w:left w:val="none" w:color="auto" w:sz="0" w:space="0"/>
                <w:bottom w:val="none" w:color="auto" w:sz="0" w:space="0"/>
                <w:right w:val="none" w:color="auto" w:sz="0" w:space="0"/>
                <w:between w:val="none" w:color="auto" w:sz="0" w:space="0"/>
              </w:pBdr>
              <w:tabs>
                <w:tab w:val="left" w:pos="3197"/>
              </w:tabs>
              <w:ind w:firstLine="400"/>
              <w:rPr>
                <w:sz w:val="24"/>
                <w:szCs w:val="24"/>
              </w:rPr>
            </w:pPr>
            <w:r>
              <w:rPr>
                <w:sz w:val="24"/>
                <w:szCs w:val="24"/>
              </w:rPr>
              <w:t>Організація тематичної діяльності у напрямку визначення шляхів вирішення актуальних проблем, розробки нових педагогічних ідей в контексті роботи за Базовим компонентом дошкільної освіти та програмою «Українське дошкілля»</w:t>
            </w:r>
          </w:p>
        </w:tc>
        <w:tc>
          <w:tcPr>
            <w:tcW w:w="1718" w:type="dxa"/>
            <w:tcBorders>
              <w:top w:val="single" w:color="000000" w:sz="4" w:space="0"/>
              <w:left w:val="single" w:color="000000" w:sz="4" w:space="0"/>
              <w:bottom w:val="single" w:color="000000" w:sz="4" w:space="0"/>
            </w:tcBorders>
            <w:shd w:val="clear" w:color="auto" w:fill="FFFFFF"/>
          </w:tcPr>
          <w:p w14:paraId="2659AC2E">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2022-2027</w:t>
            </w:r>
          </w:p>
        </w:tc>
        <w:tc>
          <w:tcPr>
            <w:tcW w:w="2251" w:type="dxa"/>
            <w:tcBorders>
              <w:top w:val="single" w:color="000000" w:sz="4" w:space="0"/>
              <w:left w:val="single" w:color="000000" w:sz="4" w:space="0"/>
              <w:bottom w:val="single" w:color="000000" w:sz="4" w:space="0"/>
              <w:right w:val="single" w:color="000000" w:sz="4" w:space="0"/>
            </w:tcBorders>
            <w:shd w:val="clear" w:color="auto" w:fill="FFFFFF"/>
          </w:tcPr>
          <w:p w14:paraId="7D7CB9C7">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Директор, вихователь-методист, педагоги</w:t>
            </w:r>
          </w:p>
        </w:tc>
      </w:tr>
      <w:tr w14:paraId="568CDC69">
        <w:tblPrEx>
          <w:tblCellMar>
            <w:top w:w="0" w:type="dxa"/>
            <w:left w:w="10" w:type="dxa"/>
            <w:bottom w:w="0" w:type="dxa"/>
            <w:right w:w="10" w:type="dxa"/>
          </w:tblCellMar>
        </w:tblPrEx>
        <w:trPr>
          <w:trHeight w:val="1144" w:hRule="atLeast"/>
        </w:trPr>
        <w:tc>
          <w:tcPr>
            <w:tcW w:w="629" w:type="dxa"/>
            <w:tcBorders>
              <w:top w:val="single" w:color="000000" w:sz="4" w:space="0"/>
              <w:left w:val="single" w:color="000000" w:sz="4" w:space="0"/>
              <w:bottom w:val="single" w:color="000000" w:sz="4" w:space="0"/>
            </w:tcBorders>
            <w:shd w:val="clear" w:color="auto" w:fill="FFFFFF"/>
          </w:tcPr>
          <w:p w14:paraId="24F5B703">
            <w:pPr>
              <w:widowControl w:val="0"/>
              <w:pBdr>
                <w:top w:val="none" w:color="auto" w:sz="0" w:space="0"/>
                <w:left w:val="none" w:color="auto" w:sz="0" w:space="0"/>
                <w:bottom w:val="none" w:color="auto" w:sz="0" w:space="0"/>
                <w:right w:val="none" w:color="auto" w:sz="0" w:space="0"/>
                <w:between w:val="none" w:color="auto" w:sz="0" w:space="0"/>
              </w:pBdr>
              <w:jc w:val="center"/>
              <w:rPr>
                <w:sz w:val="24"/>
                <w:szCs w:val="24"/>
              </w:rPr>
            </w:pPr>
            <w:r>
              <w:rPr>
                <w:sz w:val="24"/>
                <w:szCs w:val="24"/>
              </w:rPr>
              <w:t>3</w:t>
            </w:r>
          </w:p>
        </w:tc>
        <w:tc>
          <w:tcPr>
            <w:tcW w:w="4186" w:type="dxa"/>
            <w:tcBorders>
              <w:top w:val="single" w:color="000000" w:sz="4" w:space="0"/>
              <w:left w:val="single" w:color="000000" w:sz="4" w:space="0"/>
              <w:bottom w:val="single" w:color="000000" w:sz="4" w:space="0"/>
            </w:tcBorders>
            <w:shd w:val="clear" w:color="auto" w:fill="FFFFFF"/>
          </w:tcPr>
          <w:p w14:paraId="23884792">
            <w:pPr>
              <w:widowControl w:val="0"/>
              <w:pBdr>
                <w:top w:val="none" w:color="auto" w:sz="0" w:space="0"/>
                <w:left w:val="none" w:color="auto" w:sz="0" w:space="0"/>
                <w:bottom w:val="none" w:color="auto" w:sz="0" w:space="0"/>
                <w:right w:val="none" w:color="auto" w:sz="0" w:space="0"/>
                <w:between w:val="none" w:color="auto" w:sz="0" w:space="0"/>
              </w:pBdr>
              <w:tabs>
                <w:tab w:val="left" w:pos="3197"/>
              </w:tabs>
              <w:ind w:firstLine="400"/>
              <w:rPr>
                <w:sz w:val="24"/>
                <w:szCs w:val="24"/>
              </w:rPr>
            </w:pPr>
            <w:r>
              <w:rPr>
                <w:sz w:val="24"/>
                <w:szCs w:val="24"/>
              </w:rPr>
              <w:t>Створювати умови для підвищення професійної майстерності та рівня методичної підготовки педагогічних кадрів.</w:t>
            </w:r>
          </w:p>
        </w:tc>
        <w:tc>
          <w:tcPr>
            <w:tcW w:w="1718" w:type="dxa"/>
            <w:tcBorders>
              <w:top w:val="single" w:color="000000" w:sz="4" w:space="0"/>
              <w:left w:val="single" w:color="000000" w:sz="4" w:space="0"/>
              <w:bottom w:val="single" w:color="000000" w:sz="4" w:space="0"/>
            </w:tcBorders>
            <w:shd w:val="clear" w:color="auto" w:fill="FFFFFF"/>
          </w:tcPr>
          <w:p w14:paraId="0FF45C15">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Постійно</w:t>
            </w:r>
          </w:p>
        </w:tc>
        <w:tc>
          <w:tcPr>
            <w:tcW w:w="2251" w:type="dxa"/>
            <w:tcBorders>
              <w:top w:val="single" w:color="000000" w:sz="4" w:space="0"/>
              <w:left w:val="single" w:color="000000" w:sz="4" w:space="0"/>
              <w:bottom w:val="single" w:color="000000" w:sz="4" w:space="0"/>
              <w:right w:val="single" w:color="000000" w:sz="4" w:space="0"/>
            </w:tcBorders>
            <w:shd w:val="clear" w:color="auto" w:fill="FFFFFF"/>
          </w:tcPr>
          <w:p w14:paraId="4792BBA0">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Директор, вихователь-методист</w:t>
            </w:r>
          </w:p>
        </w:tc>
      </w:tr>
      <w:tr w14:paraId="38C7C5CC">
        <w:tblPrEx>
          <w:tblCellMar>
            <w:top w:w="0" w:type="dxa"/>
            <w:left w:w="10" w:type="dxa"/>
            <w:bottom w:w="0" w:type="dxa"/>
            <w:right w:w="10" w:type="dxa"/>
          </w:tblCellMar>
        </w:tblPrEx>
        <w:trPr>
          <w:trHeight w:val="563" w:hRule="atLeast"/>
        </w:trPr>
        <w:tc>
          <w:tcPr>
            <w:tcW w:w="629" w:type="dxa"/>
            <w:tcBorders>
              <w:top w:val="single" w:color="000000" w:sz="4" w:space="0"/>
              <w:left w:val="single" w:color="000000" w:sz="4" w:space="0"/>
              <w:bottom w:val="single" w:color="000000" w:sz="4" w:space="0"/>
            </w:tcBorders>
            <w:shd w:val="clear" w:color="auto" w:fill="FFFFFF"/>
          </w:tcPr>
          <w:p w14:paraId="2C8B97B5">
            <w:pPr>
              <w:widowControl w:val="0"/>
              <w:pBdr>
                <w:top w:val="none" w:color="auto" w:sz="0" w:space="0"/>
                <w:left w:val="none" w:color="auto" w:sz="0" w:space="0"/>
                <w:bottom w:val="none" w:color="auto" w:sz="0" w:space="0"/>
                <w:right w:val="none" w:color="auto" w:sz="0" w:space="0"/>
                <w:between w:val="none" w:color="auto" w:sz="0" w:space="0"/>
              </w:pBdr>
              <w:jc w:val="center"/>
              <w:rPr>
                <w:sz w:val="24"/>
                <w:szCs w:val="24"/>
              </w:rPr>
            </w:pPr>
            <w:r>
              <w:rPr>
                <w:sz w:val="24"/>
                <w:szCs w:val="24"/>
              </w:rPr>
              <w:t>4</w:t>
            </w:r>
          </w:p>
        </w:tc>
        <w:tc>
          <w:tcPr>
            <w:tcW w:w="4186" w:type="dxa"/>
            <w:tcBorders>
              <w:top w:val="single" w:color="000000" w:sz="4" w:space="0"/>
              <w:left w:val="single" w:color="000000" w:sz="4" w:space="0"/>
              <w:bottom w:val="single" w:color="000000" w:sz="4" w:space="0"/>
            </w:tcBorders>
            <w:shd w:val="clear" w:color="auto" w:fill="FFFFFF"/>
          </w:tcPr>
          <w:p w14:paraId="45825C9B">
            <w:pPr>
              <w:widowControl w:val="0"/>
              <w:pBdr>
                <w:top w:val="none" w:color="auto" w:sz="0" w:space="0"/>
                <w:left w:val="none" w:color="auto" w:sz="0" w:space="0"/>
                <w:bottom w:val="none" w:color="auto" w:sz="0" w:space="0"/>
                <w:right w:val="none" w:color="auto" w:sz="0" w:space="0"/>
                <w:between w:val="none" w:color="auto" w:sz="0" w:space="0"/>
              </w:pBdr>
              <w:tabs>
                <w:tab w:val="left" w:pos="3197"/>
              </w:tabs>
              <w:ind w:firstLine="400"/>
              <w:rPr>
                <w:sz w:val="24"/>
                <w:szCs w:val="24"/>
              </w:rPr>
            </w:pPr>
            <w:r>
              <w:rPr>
                <w:sz w:val="24"/>
                <w:szCs w:val="24"/>
              </w:rPr>
              <w:t>Створювати умови для оволодіння педагогами інноваційними методиками.</w:t>
            </w:r>
          </w:p>
        </w:tc>
        <w:tc>
          <w:tcPr>
            <w:tcW w:w="1718" w:type="dxa"/>
            <w:tcBorders>
              <w:top w:val="single" w:color="000000" w:sz="4" w:space="0"/>
              <w:left w:val="single" w:color="000000" w:sz="4" w:space="0"/>
              <w:bottom w:val="single" w:color="000000" w:sz="4" w:space="0"/>
            </w:tcBorders>
            <w:shd w:val="clear" w:color="auto" w:fill="FFFFFF"/>
          </w:tcPr>
          <w:p w14:paraId="26B88316">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Постійно</w:t>
            </w:r>
          </w:p>
        </w:tc>
        <w:tc>
          <w:tcPr>
            <w:tcW w:w="2251" w:type="dxa"/>
            <w:tcBorders>
              <w:top w:val="single" w:color="000000" w:sz="4" w:space="0"/>
              <w:left w:val="single" w:color="000000" w:sz="4" w:space="0"/>
              <w:bottom w:val="single" w:color="000000" w:sz="4" w:space="0"/>
              <w:right w:val="single" w:color="000000" w:sz="4" w:space="0"/>
            </w:tcBorders>
            <w:shd w:val="clear" w:color="auto" w:fill="FFFFFF"/>
          </w:tcPr>
          <w:p w14:paraId="49C16FE3">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Директор, вихователь-методист</w:t>
            </w:r>
          </w:p>
        </w:tc>
      </w:tr>
      <w:tr w14:paraId="4EF94074">
        <w:tblPrEx>
          <w:tblCellMar>
            <w:top w:w="0" w:type="dxa"/>
            <w:left w:w="10" w:type="dxa"/>
            <w:bottom w:w="0" w:type="dxa"/>
            <w:right w:w="10" w:type="dxa"/>
          </w:tblCellMar>
        </w:tblPrEx>
        <w:trPr>
          <w:trHeight w:val="1691" w:hRule="atLeast"/>
        </w:trPr>
        <w:tc>
          <w:tcPr>
            <w:tcW w:w="629" w:type="dxa"/>
            <w:tcBorders>
              <w:top w:val="single" w:color="000000" w:sz="4" w:space="0"/>
              <w:left w:val="single" w:color="000000" w:sz="4" w:space="0"/>
              <w:bottom w:val="single" w:color="000000" w:sz="4" w:space="0"/>
            </w:tcBorders>
            <w:shd w:val="clear" w:color="auto" w:fill="FFFFFF"/>
          </w:tcPr>
          <w:p w14:paraId="6A885FF1">
            <w:pPr>
              <w:widowControl w:val="0"/>
              <w:pBdr>
                <w:top w:val="none" w:color="auto" w:sz="0" w:space="0"/>
                <w:left w:val="none" w:color="auto" w:sz="0" w:space="0"/>
                <w:bottom w:val="none" w:color="auto" w:sz="0" w:space="0"/>
                <w:right w:val="none" w:color="auto" w:sz="0" w:space="0"/>
                <w:between w:val="none" w:color="auto" w:sz="0" w:space="0"/>
              </w:pBdr>
              <w:jc w:val="center"/>
              <w:rPr>
                <w:sz w:val="24"/>
                <w:szCs w:val="24"/>
              </w:rPr>
            </w:pPr>
            <w:r>
              <w:rPr>
                <w:sz w:val="24"/>
                <w:szCs w:val="24"/>
              </w:rPr>
              <w:t>5</w:t>
            </w:r>
          </w:p>
        </w:tc>
        <w:tc>
          <w:tcPr>
            <w:tcW w:w="4186" w:type="dxa"/>
            <w:tcBorders>
              <w:top w:val="single" w:color="000000" w:sz="4" w:space="0"/>
              <w:left w:val="single" w:color="000000" w:sz="4" w:space="0"/>
              <w:bottom w:val="single" w:color="000000" w:sz="4" w:space="0"/>
            </w:tcBorders>
            <w:shd w:val="clear" w:color="auto" w:fill="FFFFFF"/>
          </w:tcPr>
          <w:p w14:paraId="530752D8">
            <w:pPr>
              <w:widowControl w:val="0"/>
              <w:pBdr>
                <w:top w:val="none" w:color="auto" w:sz="0" w:space="0"/>
                <w:left w:val="none" w:color="auto" w:sz="0" w:space="0"/>
                <w:bottom w:val="none" w:color="auto" w:sz="0" w:space="0"/>
                <w:right w:val="none" w:color="auto" w:sz="0" w:space="0"/>
                <w:between w:val="none" w:color="auto" w:sz="0" w:space="0"/>
              </w:pBdr>
              <w:tabs>
                <w:tab w:val="left" w:pos="3197"/>
              </w:tabs>
              <w:ind w:firstLine="400"/>
              <w:rPr>
                <w:sz w:val="24"/>
                <w:szCs w:val="24"/>
              </w:rPr>
            </w:pPr>
            <w:r>
              <w:rPr>
                <w:sz w:val="24"/>
                <w:szCs w:val="24"/>
              </w:rPr>
              <w:t>Розробка навчально-методичного супроводу (методичних рекомендацій, оновленого відповідно до модернізованого змісту дошкільної освіти дидактичного, розвивального матеріалу, методичних розробок)</w:t>
            </w:r>
          </w:p>
        </w:tc>
        <w:tc>
          <w:tcPr>
            <w:tcW w:w="1718" w:type="dxa"/>
            <w:tcBorders>
              <w:top w:val="single" w:color="000000" w:sz="4" w:space="0"/>
              <w:left w:val="single" w:color="000000" w:sz="4" w:space="0"/>
              <w:bottom w:val="single" w:color="000000" w:sz="4" w:space="0"/>
            </w:tcBorders>
            <w:shd w:val="clear" w:color="auto" w:fill="FFFFFF"/>
          </w:tcPr>
          <w:p w14:paraId="36B88DFD">
            <w:pPr>
              <w:jc w:val="center"/>
              <w:rPr>
                <w:sz w:val="24"/>
                <w:szCs w:val="24"/>
              </w:rPr>
            </w:pPr>
            <w:r>
              <w:rPr>
                <w:sz w:val="24"/>
                <w:szCs w:val="24"/>
              </w:rPr>
              <w:t>2025-2030</w:t>
            </w:r>
          </w:p>
        </w:tc>
        <w:tc>
          <w:tcPr>
            <w:tcW w:w="2251" w:type="dxa"/>
            <w:tcBorders>
              <w:top w:val="single" w:color="000000" w:sz="4" w:space="0"/>
              <w:left w:val="single" w:color="000000" w:sz="4" w:space="0"/>
              <w:bottom w:val="single" w:color="000000" w:sz="4" w:space="0"/>
              <w:right w:val="single" w:color="000000" w:sz="4" w:space="0"/>
            </w:tcBorders>
            <w:shd w:val="clear" w:color="auto" w:fill="FFFFFF"/>
          </w:tcPr>
          <w:p w14:paraId="54936C3A">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Директор, вихователь-методист</w:t>
            </w:r>
          </w:p>
        </w:tc>
      </w:tr>
      <w:tr w14:paraId="32C90873">
        <w:tblPrEx>
          <w:tblCellMar>
            <w:top w:w="0" w:type="dxa"/>
            <w:left w:w="10" w:type="dxa"/>
            <w:bottom w:w="0" w:type="dxa"/>
            <w:right w:w="10" w:type="dxa"/>
          </w:tblCellMar>
        </w:tblPrEx>
        <w:trPr>
          <w:trHeight w:val="1418" w:hRule="atLeast"/>
        </w:trPr>
        <w:tc>
          <w:tcPr>
            <w:tcW w:w="629" w:type="dxa"/>
            <w:tcBorders>
              <w:top w:val="single" w:color="000000" w:sz="4" w:space="0"/>
              <w:left w:val="single" w:color="000000" w:sz="4" w:space="0"/>
              <w:bottom w:val="single" w:color="000000" w:sz="4" w:space="0"/>
            </w:tcBorders>
            <w:shd w:val="clear" w:color="auto" w:fill="FFFFFF"/>
          </w:tcPr>
          <w:p w14:paraId="494BE292">
            <w:pPr>
              <w:widowControl w:val="0"/>
              <w:pBdr>
                <w:top w:val="none" w:color="auto" w:sz="0" w:space="0"/>
                <w:left w:val="none" w:color="auto" w:sz="0" w:space="0"/>
                <w:bottom w:val="none" w:color="auto" w:sz="0" w:space="0"/>
                <w:right w:val="none" w:color="auto" w:sz="0" w:space="0"/>
                <w:between w:val="none" w:color="auto" w:sz="0" w:space="0"/>
              </w:pBdr>
              <w:jc w:val="center"/>
              <w:rPr>
                <w:sz w:val="24"/>
                <w:szCs w:val="24"/>
              </w:rPr>
            </w:pPr>
            <w:r>
              <w:rPr>
                <w:sz w:val="24"/>
                <w:szCs w:val="24"/>
              </w:rPr>
              <w:t>6</w:t>
            </w:r>
          </w:p>
        </w:tc>
        <w:tc>
          <w:tcPr>
            <w:tcW w:w="4186" w:type="dxa"/>
            <w:tcBorders>
              <w:top w:val="single" w:color="000000" w:sz="4" w:space="0"/>
              <w:left w:val="single" w:color="000000" w:sz="4" w:space="0"/>
              <w:bottom w:val="single" w:color="000000" w:sz="4" w:space="0"/>
            </w:tcBorders>
            <w:shd w:val="clear" w:color="auto" w:fill="FFFFFF"/>
          </w:tcPr>
          <w:p w14:paraId="41F39F32">
            <w:pPr>
              <w:widowControl w:val="0"/>
              <w:pBdr>
                <w:top w:val="none" w:color="auto" w:sz="0" w:space="0"/>
                <w:left w:val="none" w:color="auto" w:sz="0" w:space="0"/>
                <w:bottom w:val="none" w:color="auto" w:sz="0" w:space="0"/>
                <w:right w:val="none" w:color="auto" w:sz="0" w:space="0"/>
                <w:between w:val="none" w:color="auto" w:sz="0" w:space="0"/>
              </w:pBdr>
              <w:tabs>
                <w:tab w:val="left" w:pos="3197"/>
              </w:tabs>
              <w:ind w:firstLine="400"/>
              <w:rPr>
                <w:sz w:val="24"/>
                <w:szCs w:val="24"/>
              </w:rPr>
            </w:pPr>
            <w:r>
              <w:rPr>
                <w:sz w:val="24"/>
                <w:szCs w:val="24"/>
              </w:rPr>
              <w:t>Вивчати, узагальнювати</w:t>
            </w:r>
            <w:r>
              <w:rPr>
                <w:sz w:val="24"/>
                <w:szCs w:val="24"/>
              </w:rPr>
              <w:tab/>
            </w:r>
            <w:r>
              <w:rPr>
                <w:sz w:val="24"/>
                <w:szCs w:val="24"/>
              </w:rPr>
              <w:t>та</w:t>
            </w:r>
          </w:p>
          <w:p w14:paraId="46F33E26">
            <w:pPr>
              <w:widowControl w:val="0"/>
              <w:pBdr>
                <w:top w:val="none" w:color="auto" w:sz="0" w:space="0"/>
                <w:left w:val="none" w:color="auto" w:sz="0" w:space="0"/>
                <w:bottom w:val="none" w:color="auto" w:sz="0" w:space="0"/>
                <w:right w:val="none" w:color="auto" w:sz="0" w:space="0"/>
                <w:between w:val="none" w:color="auto" w:sz="0" w:space="0"/>
              </w:pBdr>
              <w:tabs>
                <w:tab w:val="left" w:pos="3197"/>
              </w:tabs>
              <w:rPr>
                <w:sz w:val="24"/>
                <w:szCs w:val="24"/>
              </w:rPr>
            </w:pPr>
            <w:r>
              <w:rPr>
                <w:sz w:val="24"/>
                <w:szCs w:val="24"/>
              </w:rPr>
              <w:t>поширювати передовий досвід педагогів навчального закладу, матеріали висвітлювати в засобах масової інформації.</w:t>
            </w:r>
          </w:p>
        </w:tc>
        <w:tc>
          <w:tcPr>
            <w:tcW w:w="1718" w:type="dxa"/>
            <w:tcBorders>
              <w:top w:val="single" w:color="000000" w:sz="4" w:space="0"/>
              <w:left w:val="single" w:color="000000" w:sz="4" w:space="0"/>
              <w:bottom w:val="single" w:color="000000" w:sz="4" w:space="0"/>
            </w:tcBorders>
            <w:shd w:val="clear" w:color="auto" w:fill="FFFFFF"/>
          </w:tcPr>
          <w:p w14:paraId="5404933E">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Постійно</w:t>
            </w:r>
          </w:p>
        </w:tc>
        <w:tc>
          <w:tcPr>
            <w:tcW w:w="2251" w:type="dxa"/>
            <w:tcBorders>
              <w:top w:val="single" w:color="000000" w:sz="4" w:space="0"/>
              <w:left w:val="single" w:color="000000" w:sz="4" w:space="0"/>
              <w:bottom w:val="single" w:color="000000" w:sz="4" w:space="0"/>
              <w:right w:val="single" w:color="000000" w:sz="4" w:space="0"/>
            </w:tcBorders>
            <w:shd w:val="clear" w:color="auto" w:fill="FFFFFF"/>
          </w:tcPr>
          <w:p w14:paraId="0768AAE5">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Директор, вихователь-методист</w:t>
            </w:r>
          </w:p>
        </w:tc>
      </w:tr>
      <w:tr w14:paraId="177531DF">
        <w:tblPrEx>
          <w:tblCellMar>
            <w:top w:w="0" w:type="dxa"/>
            <w:left w:w="10" w:type="dxa"/>
            <w:bottom w:w="0" w:type="dxa"/>
            <w:right w:w="10" w:type="dxa"/>
          </w:tblCellMar>
        </w:tblPrEx>
        <w:trPr>
          <w:trHeight w:val="857" w:hRule="atLeast"/>
        </w:trPr>
        <w:tc>
          <w:tcPr>
            <w:tcW w:w="629" w:type="dxa"/>
            <w:tcBorders>
              <w:top w:val="single" w:color="000000" w:sz="4" w:space="0"/>
              <w:left w:val="single" w:color="000000" w:sz="4" w:space="0"/>
              <w:bottom w:val="single" w:color="000000" w:sz="4" w:space="0"/>
            </w:tcBorders>
            <w:shd w:val="clear" w:color="auto" w:fill="FFFFFF"/>
          </w:tcPr>
          <w:p w14:paraId="1077C8D0">
            <w:pPr>
              <w:widowControl w:val="0"/>
              <w:pBdr>
                <w:top w:val="none" w:color="auto" w:sz="0" w:space="0"/>
                <w:left w:val="none" w:color="auto" w:sz="0" w:space="0"/>
                <w:bottom w:val="none" w:color="auto" w:sz="0" w:space="0"/>
                <w:right w:val="none" w:color="auto" w:sz="0" w:space="0"/>
                <w:between w:val="none" w:color="auto" w:sz="0" w:space="0"/>
              </w:pBdr>
              <w:jc w:val="center"/>
              <w:rPr>
                <w:sz w:val="24"/>
                <w:szCs w:val="24"/>
              </w:rPr>
            </w:pPr>
            <w:r>
              <w:rPr>
                <w:sz w:val="24"/>
                <w:szCs w:val="24"/>
              </w:rPr>
              <w:t>7</w:t>
            </w:r>
          </w:p>
        </w:tc>
        <w:tc>
          <w:tcPr>
            <w:tcW w:w="4186" w:type="dxa"/>
            <w:tcBorders>
              <w:top w:val="single" w:color="000000" w:sz="4" w:space="0"/>
              <w:left w:val="single" w:color="000000" w:sz="4" w:space="0"/>
              <w:bottom w:val="single" w:color="000000" w:sz="4" w:space="0"/>
            </w:tcBorders>
            <w:shd w:val="clear" w:color="auto" w:fill="FFFFFF"/>
          </w:tcPr>
          <w:p w14:paraId="79B5B4D7">
            <w:pPr>
              <w:widowControl w:val="0"/>
              <w:pBdr>
                <w:top w:val="none" w:color="auto" w:sz="0" w:space="0"/>
                <w:left w:val="none" w:color="auto" w:sz="0" w:space="0"/>
                <w:bottom w:val="none" w:color="auto" w:sz="0" w:space="0"/>
                <w:right w:val="none" w:color="auto" w:sz="0" w:space="0"/>
                <w:between w:val="none" w:color="auto" w:sz="0" w:space="0"/>
              </w:pBdr>
              <w:tabs>
                <w:tab w:val="left" w:pos="3197"/>
              </w:tabs>
              <w:ind w:firstLine="400"/>
              <w:rPr>
                <w:sz w:val="24"/>
                <w:szCs w:val="24"/>
              </w:rPr>
            </w:pPr>
            <w:r>
              <w:rPr>
                <w:sz w:val="24"/>
                <w:szCs w:val="24"/>
              </w:rPr>
              <w:t>Забезпечити змістове наповнення сайту закладу авторськими розробками педагогів.</w:t>
            </w:r>
          </w:p>
        </w:tc>
        <w:tc>
          <w:tcPr>
            <w:tcW w:w="1718" w:type="dxa"/>
            <w:tcBorders>
              <w:top w:val="single" w:color="000000" w:sz="4" w:space="0"/>
              <w:left w:val="single" w:color="000000" w:sz="4" w:space="0"/>
              <w:bottom w:val="single" w:color="000000" w:sz="4" w:space="0"/>
            </w:tcBorders>
            <w:shd w:val="clear" w:color="auto" w:fill="FFFFFF"/>
          </w:tcPr>
          <w:p w14:paraId="246ED180">
            <w:pPr>
              <w:jc w:val="center"/>
              <w:rPr>
                <w:sz w:val="24"/>
                <w:szCs w:val="24"/>
              </w:rPr>
            </w:pPr>
            <w:r>
              <w:rPr>
                <w:sz w:val="24"/>
                <w:szCs w:val="24"/>
              </w:rPr>
              <w:t>2025-2030</w:t>
            </w:r>
          </w:p>
        </w:tc>
        <w:tc>
          <w:tcPr>
            <w:tcW w:w="2251" w:type="dxa"/>
            <w:tcBorders>
              <w:top w:val="single" w:color="000000" w:sz="4" w:space="0"/>
              <w:left w:val="single" w:color="000000" w:sz="4" w:space="0"/>
              <w:bottom w:val="single" w:color="000000" w:sz="4" w:space="0"/>
              <w:right w:val="single" w:color="000000" w:sz="4" w:space="0"/>
            </w:tcBorders>
            <w:shd w:val="clear" w:color="auto" w:fill="FFFFFF"/>
          </w:tcPr>
          <w:p w14:paraId="720B2BF0">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Директор, вихователь-методист</w:t>
            </w:r>
          </w:p>
        </w:tc>
      </w:tr>
      <w:tr w14:paraId="7B3764DB">
        <w:tblPrEx>
          <w:tblCellMar>
            <w:top w:w="0" w:type="dxa"/>
            <w:left w:w="10" w:type="dxa"/>
            <w:bottom w:w="0" w:type="dxa"/>
            <w:right w:w="10" w:type="dxa"/>
          </w:tblCellMar>
        </w:tblPrEx>
        <w:trPr>
          <w:trHeight w:val="855" w:hRule="atLeast"/>
        </w:trPr>
        <w:tc>
          <w:tcPr>
            <w:tcW w:w="629" w:type="dxa"/>
            <w:tcBorders>
              <w:top w:val="single" w:color="000000" w:sz="4" w:space="0"/>
              <w:left w:val="single" w:color="000000" w:sz="4" w:space="0"/>
              <w:bottom w:val="single" w:color="000000" w:sz="4" w:space="0"/>
            </w:tcBorders>
            <w:shd w:val="clear" w:color="auto" w:fill="FFFFFF"/>
          </w:tcPr>
          <w:p w14:paraId="75AAE40B">
            <w:pPr>
              <w:widowControl w:val="0"/>
              <w:pBdr>
                <w:top w:val="none" w:color="auto" w:sz="0" w:space="0"/>
                <w:left w:val="none" w:color="auto" w:sz="0" w:space="0"/>
                <w:bottom w:val="none" w:color="auto" w:sz="0" w:space="0"/>
                <w:right w:val="none" w:color="auto" w:sz="0" w:space="0"/>
                <w:between w:val="none" w:color="auto" w:sz="0" w:space="0"/>
              </w:pBdr>
              <w:jc w:val="center"/>
              <w:rPr>
                <w:sz w:val="24"/>
                <w:szCs w:val="24"/>
              </w:rPr>
            </w:pPr>
            <w:r>
              <w:rPr>
                <w:sz w:val="24"/>
                <w:szCs w:val="24"/>
              </w:rPr>
              <w:t>8</w:t>
            </w:r>
          </w:p>
        </w:tc>
        <w:tc>
          <w:tcPr>
            <w:tcW w:w="4186" w:type="dxa"/>
            <w:tcBorders>
              <w:top w:val="single" w:color="000000" w:sz="4" w:space="0"/>
              <w:left w:val="single" w:color="000000" w:sz="4" w:space="0"/>
              <w:bottom w:val="single" w:color="000000" w:sz="4" w:space="0"/>
            </w:tcBorders>
            <w:shd w:val="clear" w:color="auto" w:fill="FFFFFF"/>
          </w:tcPr>
          <w:p w14:paraId="5813B663">
            <w:pPr>
              <w:widowControl w:val="0"/>
              <w:pBdr>
                <w:top w:val="none" w:color="auto" w:sz="0" w:space="0"/>
                <w:left w:val="none" w:color="auto" w:sz="0" w:space="0"/>
                <w:bottom w:val="none" w:color="auto" w:sz="0" w:space="0"/>
                <w:right w:val="none" w:color="auto" w:sz="0" w:space="0"/>
                <w:between w:val="none" w:color="auto" w:sz="0" w:space="0"/>
              </w:pBdr>
              <w:tabs>
                <w:tab w:val="left" w:pos="3197"/>
              </w:tabs>
              <w:ind w:firstLine="400"/>
              <w:rPr>
                <w:sz w:val="24"/>
                <w:szCs w:val="24"/>
              </w:rPr>
            </w:pPr>
            <w:r>
              <w:rPr>
                <w:sz w:val="24"/>
                <w:szCs w:val="24"/>
              </w:rPr>
              <w:t>Забезпечити методичний кабінет закладу необхідною методичною літературою, фаховими часописами.</w:t>
            </w:r>
          </w:p>
        </w:tc>
        <w:tc>
          <w:tcPr>
            <w:tcW w:w="1718" w:type="dxa"/>
            <w:tcBorders>
              <w:top w:val="single" w:color="000000" w:sz="4" w:space="0"/>
              <w:left w:val="single" w:color="000000" w:sz="4" w:space="0"/>
              <w:bottom w:val="single" w:color="000000" w:sz="4" w:space="0"/>
            </w:tcBorders>
            <w:shd w:val="clear" w:color="auto" w:fill="FFFFFF"/>
          </w:tcPr>
          <w:p w14:paraId="4D57A8E4">
            <w:pPr>
              <w:jc w:val="center"/>
              <w:rPr>
                <w:sz w:val="24"/>
                <w:szCs w:val="24"/>
              </w:rPr>
            </w:pPr>
            <w:r>
              <w:rPr>
                <w:sz w:val="24"/>
                <w:szCs w:val="24"/>
              </w:rPr>
              <w:t>2025-2030</w:t>
            </w:r>
          </w:p>
        </w:tc>
        <w:tc>
          <w:tcPr>
            <w:tcW w:w="2251" w:type="dxa"/>
            <w:tcBorders>
              <w:top w:val="single" w:color="000000" w:sz="4" w:space="0"/>
              <w:left w:val="single" w:color="000000" w:sz="4" w:space="0"/>
              <w:bottom w:val="single" w:color="000000" w:sz="4" w:space="0"/>
              <w:right w:val="single" w:color="000000" w:sz="4" w:space="0"/>
            </w:tcBorders>
            <w:shd w:val="clear" w:color="auto" w:fill="FFFFFF"/>
          </w:tcPr>
          <w:p w14:paraId="74B91395">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Директор, вихователь-методист</w:t>
            </w:r>
          </w:p>
        </w:tc>
      </w:tr>
      <w:tr w14:paraId="7D337DB1">
        <w:tblPrEx>
          <w:tblCellMar>
            <w:top w:w="0" w:type="dxa"/>
            <w:left w:w="10" w:type="dxa"/>
            <w:bottom w:w="0" w:type="dxa"/>
            <w:right w:w="10" w:type="dxa"/>
          </w:tblCellMar>
        </w:tblPrEx>
        <w:trPr>
          <w:trHeight w:val="855" w:hRule="atLeast"/>
        </w:trPr>
        <w:tc>
          <w:tcPr>
            <w:tcW w:w="629" w:type="dxa"/>
            <w:tcBorders>
              <w:top w:val="single" w:color="000000" w:sz="4" w:space="0"/>
              <w:left w:val="single" w:color="000000" w:sz="4" w:space="0"/>
              <w:bottom w:val="single" w:color="000000" w:sz="4" w:space="0"/>
            </w:tcBorders>
            <w:shd w:val="clear" w:color="auto" w:fill="FFFFFF"/>
          </w:tcPr>
          <w:p w14:paraId="320DE961">
            <w:pPr>
              <w:widowControl w:val="0"/>
              <w:pBdr>
                <w:top w:val="none" w:color="auto" w:sz="0" w:space="0"/>
                <w:left w:val="none" w:color="auto" w:sz="0" w:space="0"/>
                <w:bottom w:val="none" w:color="auto" w:sz="0" w:space="0"/>
                <w:right w:val="none" w:color="auto" w:sz="0" w:space="0"/>
                <w:between w:val="none" w:color="auto" w:sz="0" w:space="0"/>
              </w:pBdr>
              <w:jc w:val="center"/>
              <w:rPr>
                <w:sz w:val="24"/>
                <w:szCs w:val="24"/>
              </w:rPr>
            </w:pPr>
            <w:r>
              <w:rPr>
                <w:sz w:val="24"/>
                <w:szCs w:val="24"/>
              </w:rPr>
              <w:t>9</w:t>
            </w:r>
          </w:p>
        </w:tc>
        <w:tc>
          <w:tcPr>
            <w:tcW w:w="4186" w:type="dxa"/>
            <w:tcBorders>
              <w:top w:val="single" w:color="000000" w:sz="4" w:space="0"/>
              <w:left w:val="single" w:color="000000" w:sz="4" w:space="0"/>
              <w:bottom w:val="single" w:color="000000" w:sz="4" w:space="0"/>
            </w:tcBorders>
            <w:shd w:val="clear" w:color="auto" w:fill="FFFFFF"/>
          </w:tcPr>
          <w:p w14:paraId="17F6F321">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Забезпечувати якісний моніторинг стану освітньої діяльності педагогічних працівників.</w:t>
            </w:r>
          </w:p>
        </w:tc>
        <w:tc>
          <w:tcPr>
            <w:tcW w:w="1718" w:type="dxa"/>
            <w:tcBorders>
              <w:top w:val="single" w:color="000000" w:sz="4" w:space="0"/>
              <w:left w:val="single" w:color="000000" w:sz="4" w:space="0"/>
              <w:bottom w:val="single" w:color="000000" w:sz="4" w:space="0"/>
            </w:tcBorders>
            <w:shd w:val="clear" w:color="auto" w:fill="FFFFFF"/>
          </w:tcPr>
          <w:p w14:paraId="0372490F">
            <w:pPr>
              <w:jc w:val="center"/>
              <w:rPr>
                <w:sz w:val="24"/>
                <w:szCs w:val="24"/>
              </w:rPr>
            </w:pPr>
            <w:r>
              <w:rPr>
                <w:sz w:val="24"/>
                <w:szCs w:val="24"/>
              </w:rPr>
              <w:t>2025-2030</w:t>
            </w:r>
          </w:p>
        </w:tc>
        <w:tc>
          <w:tcPr>
            <w:tcW w:w="2251" w:type="dxa"/>
            <w:tcBorders>
              <w:top w:val="single" w:color="000000" w:sz="4" w:space="0"/>
              <w:left w:val="single" w:color="000000" w:sz="4" w:space="0"/>
              <w:bottom w:val="single" w:color="000000" w:sz="4" w:space="0"/>
              <w:right w:val="single" w:color="000000" w:sz="4" w:space="0"/>
            </w:tcBorders>
            <w:shd w:val="clear" w:color="auto" w:fill="FFFFFF"/>
          </w:tcPr>
          <w:p w14:paraId="753CE735">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Директор, вихователь-методист</w:t>
            </w:r>
          </w:p>
        </w:tc>
      </w:tr>
      <w:tr w14:paraId="4F51CD7B">
        <w:tblPrEx>
          <w:tblCellMar>
            <w:top w:w="0" w:type="dxa"/>
            <w:left w:w="10" w:type="dxa"/>
            <w:bottom w:w="0" w:type="dxa"/>
            <w:right w:w="10" w:type="dxa"/>
          </w:tblCellMar>
        </w:tblPrEx>
        <w:trPr>
          <w:trHeight w:val="567" w:hRule="atLeast"/>
        </w:trPr>
        <w:tc>
          <w:tcPr>
            <w:tcW w:w="629" w:type="dxa"/>
            <w:tcBorders>
              <w:top w:val="single" w:color="000000" w:sz="4" w:space="0"/>
              <w:left w:val="single" w:color="000000" w:sz="4" w:space="0"/>
              <w:bottom w:val="single" w:color="000000" w:sz="4" w:space="0"/>
            </w:tcBorders>
            <w:shd w:val="clear" w:color="auto" w:fill="FFFFFF"/>
          </w:tcPr>
          <w:p w14:paraId="7AEBC00D">
            <w:pPr>
              <w:widowControl w:val="0"/>
              <w:pBdr>
                <w:top w:val="none" w:color="auto" w:sz="0" w:space="0"/>
                <w:left w:val="none" w:color="auto" w:sz="0" w:space="0"/>
                <w:bottom w:val="none" w:color="auto" w:sz="0" w:space="0"/>
                <w:right w:val="none" w:color="auto" w:sz="0" w:space="0"/>
                <w:between w:val="none" w:color="auto" w:sz="0" w:space="0"/>
              </w:pBdr>
              <w:jc w:val="center"/>
              <w:rPr>
                <w:sz w:val="24"/>
                <w:szCs w:val="24"/>
              </w:rPr>
            </w:pPr>
            <w:r>
              <w:rPr>
                <w:sz w:val="24"/>
                <w:szCs w:val="24"/>
              </w:rPr>
              <w:t>10</w:t>
            </w:r>
          </w:p>
        </w:tc>
        <w:tc>
          <w:tcPr>
            <w:tcW w:w="4186" w:type="dxa"/>
            <w:tcBorders>
              <w:top w:val="single" w:color="000000" w:sz="4" w:space="0"/>
              <w:left w:val="single" w:color="000000" w:sz="4" w:space="0"/>
              <w:bottom w:val="single" w:color="000000" w:sz="4" w:space="0"/>
            </w:tcBorders>
            <w:shd w:val="clear" w:color="auto" w:fill="FFFFFF"/>
          </w:tcPr>
          <w:p w14:paraId="61BFD236">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Брати участь у фахових конкурсах педагогічної майстерності.</w:t>
            </w:r>
          </w:p>
        </w:tc>
        <w:tc>
          <w:tcPr>
            <w:tcW w:w="1718" w:type="dxa"/>
            <w:tcBorders>
              <w:top w:val="single" w:color="000000" w:sz="4" w:space="0"/>
              <w:left w:val="single" w:color="000000" w:sz="4" w:space="0"/>
              <w:bottom w:val="single" w:color="000000" w:sz="4" w:space="0"/>
            </w:tcBorders>
            <w:shd w:val="clear" w:color="auto" w:fill="FFFFFF"/>
          </w:tcPr>
          <w:p w14:paraId="2AE3C58A">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Постійно</w:t>
            </w:r>
          </w:p>
        </w:tc>
        <w:tc>
          <w:tcPr>
            <w:tcW w:w="2251" w:type="dxa"/>
            <w:tcBorders>
              <w:top w:val="single" w:color="000000" w:sz="4" w:space="0"/>
              <w:left w:val="single" w:color="000000" w:sz="4" w:space="0"/>
              <w:bottom w:val="single" w:color="000000" w:sz="4" w:space="0"/>
              <w:right w:val="single" w:color="000000" w:sz="4" w:space="0"/>
            </w:tcBorders>
            <w:shd w:val="clear" w:color="auto" w:fill="FFFFFF"/>
          </w:tcPr>
          <w:p w14:paraId="77DA9CB5">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Директор, вихователь-методист</w:t>
            </w:r>
          </w:p>
        </w:tc>
      </w:tr>
      <w:tr w14:paraId="15B2AB59">
        <w:tblPrEx>
          <w:tblCellMar>
            <w:top w:w="0" w:type="dxa"/>
            <w:left w:w="10" w:type="dxa"/>
            <w:bottom w:w="0" w:type="dxa"/>
            <w:right w:w="10" w:type="dxa"/>
          </w:tblCellMar>
        </w:tblPrEx>
        <w:trPr>
          <w:trHeight w:val="845" w:hRule="atLeast"/>
        </w:trPr>
        <w:tc>
          <w:tcPr>
            <w:tcW w:w="629" w:type="dxa"/>
            <w:tcBorders>
              <w:top w:val="single" w:color="000000" w:sz="4" w:space="0"/>
              <w:left w:val="single" w:color="000000" w:sz="4" w:space="0"/>
              <w:bottom w:val="single" w:color="000000" w:sz="4" w:space="0"/>
            </w:tcBorders>
            <w:shd w:val="clear" w:color="auto" w:fill="FFFFFF"/>
          </w:tcPr>
          <w:p w14:paraId="21ECBA65">
            <w:pPr>
              <w:widowControl w:val="0"/>
              <w:pBdr>
                <w:top w:val="none" w:color="auto" w:sz="0" w:space="0"/>
                <w:left w:val="none" w:color="auto" w:sz="0" w:space="0"/>
                <w:bottom w:val="none" w:color="auto" w:sz="0" w:space="0"/>
                <w:right w:val="none" w:color="auto" w:sz="0" w:space="0"/>
                <w:between w:val="none" w:color="auto" w:sz="0" w:space="0"/>
              </w:pBdr>
              <w:jc w:val="center"/>
              <w:rPr>
                <w:sz w:val="24"/>
                <w:szCs w:val="24"/>
              </w:rPr>
            </w:pPr>
            <w:r>
              <w:rPr>
                <w:sz w:val="24"/>
                <w:szCs w:val="24"/>
              </w:rPr>
              <w:t>11</w:t>
            </w:r>
          </w:p>
        </w:tc>
        <w:tc>
          <w:tcPr>
            <w:tcW w:w="4186" w:type="dxa"/>
            <w:tcBorders>
              <w:top w:val="single" w:color="000000" w:sz="4" w:space="0"/>
              <w:left w:val="single" w:color="000000" w:sz="4" w:space="0"/>
              <w:bottom w:val="single" w:color="000000" w:sz="4" w:space="0"/>
            </w:tcBorders>
            <w:shd w:val="clear" w:color="auto" w:fill="FFFFFF"/>
          </w:tcPr>
          <w:p w14:paraId="50340E71">
            <w:pPr>
              <w:widowControl w:val="0"/>
              <w:pBdr>
                <w:top w:val="none" w:color="auto" w:sz="0" w:space="0"/>
                <w:left w:val="none" w:color="auto" w:sz="0" w:space="0"/>
                <w:bottom w:val="none" w:color="auto" w:sz="0" w:space="0"/>
                <w:right w:val="none" w:color="auto" w:sz="0" w:space="0"/>
                <w:between w:val="none" w:color="auto" w:sz="0" w:space="0"/>
              </w:pBdr>
              <w:tabs>
                <w:tab w:val="left" w:pos="3326"/>
              </w:tabs>
              <w:ind w:firstLine="400"/>
              <w:rPr>
                <w:sz w:val="24"/>
                <w:szCs w:val="24"/>
              </w:rPr>
            </w:pPr>
            <w:r>
              <w:rPr>
                <w:sz w:val="24"/>
                <w:szCs w:val="24"/>
              </w:rPr>
              <w:t>Забезпечувати роботу науково-практичних семінарів з актуальних питань та участь педагогів у них.</w:t>
            </w:r>
          </w:p>
        </w:tc>
        <w:tc>
          <w:tcPr>
            <w:tcW w:w="1718" w:type="dxa"/>
            <w:tcBorders>
              <w:top w:val="single" w:color="000000" w:sz="4" w:space="0"/>
              <w:left w:val="single" w:color="000000" w:sz="4" w:space="0"/>
              <w:bottom w:val="single" w:color="000000" w:sz="4" w:space="0"/>
            </w:tcBorders>
            <w:shd w:val="clear" w:color="auto" w:fill="FFFFFF"/>
          </w:tcPr>
          <w:p w14:paraId="2076EB5E">
            <w:pPr>
              <w:jc w:val="center"/>
              <w:rPr>
                <w:sz w:val="24"/>
                <w:szCs w:val="24"/>
              </w:rPr>
            </w:pPr>
            <w:r>
              <w:rPr>
                <w:sz w:val="24"/>
                <w:szCs w:val="24"/>
              </w:rPr>
              <w:t>2025-2030</w:t>
            </w:r>
          </w:p>
        </w:tc>
        <w:tc>
          <w:tcPr>
            <w:tcW w:w="2251" w:type="dxa"/>
            <w:tcBorders>
              <w:top w:val="single" w:color="000000" w:sz="4" w:space="0"/>
              <w:left w:val="single" w:color="000000" w:sz="4" w:space="0"/>
              <w:bottom w:val="single" w:color="000000" w:sz="4" w:space="0"/>
              <w:right w:val="single" w:color="000000" w:sz="4" w:space="0"/>
            </w:tcBorders>
            <w:shd w:val="clear" w:color="auto" w:fill="FFFFFF"/>
          </w:tcPr>
          <w:p w14:paraId="63B88DC7">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Директор, вихователь-методист</w:t>
            </w:r>
          </w:p>
        </w:tc>
      </w:tr>
      <w:tr w14:paraId="678AA4D6">
        <w:tblPrEx>
          <w:tblCellMar>
            <w:top w:w="0" w:type="dxa"/>
            <w:left w:w="10" w:type="dxa"/>
            <w:bottom w:w="0" w:type="dxa"/>
            <w:right w:w="10" w:type="dxa"/>
          </w:tblCellMar>
        </w:tblPrEx>
        <w:trPr>
          <w:trHeight w:val="855" w:hRule="atLeast"/>
        </w:trPr>
        <w:tc>
          <w:tcPr>
            <w:tcW w:w="629" w:type="dxa"/>
            <w:tcBorders>
              <w:top w:val="single" w:color="000000" w:sz="4" w:space="0"/>
              <w:left w:val="single" w:color="000000" w:sz="4" w:space="0"/>
              <w:bottom w:val="single" w:color="000000" w:sz="4" w:space="0"/>
            </w:tcBorders>
            <w:shd w:val="clear" w:color="auto" w:fill="FFFFFF"/>
          </w:tcPr>
          <w:p w14:paraId="123ADFAB">
            <w:pPr>
              <w:widowControl w:val="0"/>
              <w:pBdr>
                <w:top w:val="none" w:color="auto" w:sz="0" w:space="0"/>
                <w:left w:val="none" w:color="auto" w:sz="0" w:space="0"/>
                <w:bottom w:val="none" w:color="auto" w:sz="0" w:space="0"/>
                <w:right w:val="none" w:color="auto" w:sz="0" w:space="0"/>
                <w:between w:val="none" w:color="auto" w:sz="0" w:space="0"/>
              </w:pBdr>
              <w:jc w:val="center"/>
              <w:rPr>
                <w:sz w:val="24"/>
                <w:szCs w:val="24"/>
              </w:rPr>
            </w:pPr>
            <w:r>
              <w:rPr>
                <w:sz w:val="24"/>
                <w:szCs w:val="24"/>
              </w:rPr>
              <w:t>12</w:t>
            </w:r>
          </w:p>
        </w:tc>
        <w:tc>
          <w:tcPr>
            <w:tcW w:w="4186" w:type="dxa"/>
            <w:tcBorders>
              <w:top w:val="single" w:color="000000" w:sz="4" w:space="0"/>
              <w:left w:val="single" w:color="000000" w:sz="4" w:space="0"/>
              <w:bottom w:val="single" w:color="000000" w:sz="4" w:space="0"/>
            </w:tcBorders>
            <w:shd w:val="clear" w:color="auto" w:fill="FFFFFF"/>
          </w:tcPr>
          <w:p w14:paraId="456486E6">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Постійно оновлювати відповідно до сучасних вимог навчально-методичне забезпечення освітнього процесу</w:t>
            </w:r>
          </w:p>
        </w:tc>
        <w:tc>
          <w:tcPr>
            <w:tcW w:w="1718" w:type="dxa"/>
            <w:tcBorders>
              <w:top w:val="single" w:color="000000" w:sz="4" w:space="0"/>
              <w:left w:val="single" w:color="000000" w:sz="4" w:space="0"/>
              <w:bottom w:val="single" w:color="000000" w:sz="4" w:space="0"/>
            </w:tcBorders>
            <w:shd w:val="clear" w:color="auto" w:fill="FFFFFF"/>
          </w:tcPr>
          <w:p w14:paraId="2948187E">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Постійно</w:t>
            </w:r>
          </w:p>
        </w:tc>
        <w:tc>
          <w:tcPr>
            <w:tcW w:w="2251" w:type="dxa"/>
            <w:tcBorders>
              <w:top w:val="single" w:color="000000" w:sz="4" w:space="0"/>
              <w:left w:val="single" w:color="000000" w:sz="4" w:space="0"/>
              <w:bottom w:val="single" w:color="000000" w:sz="4" w:space="0"/>
              <w:right w:val="single" w:color="000000" w:sz="4" w:space="0"/>
            </w:tcBorders>
            <w:shd w:val="clear" w:color="auto" w:fill="FFFFFF"/>
          </w:tcPr>
          <w:p w14:paraId="661EE1E0">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Директор, вихователь-методист</w:t>
            </w:r>
          </w:p>
        </w:tc>
      </w:tr>
      <w:tr w14:paraId="27D91AF1">
        <w:tblPrEx>
          <w:tblCellMar>
            <w:top w:w="0" w:type="dxa"/>
            <w:left w:w="10" w:type="dxa"/>
            <w:bottom w:w="0" w:type="dxa"/>
            <w:right w:w="10" w:type="dxa"/>
          </w:tblCellMar>
        </w:tblPrEx>
        <w:trPr>
          <w:trHeight w:val="3112" w:hRule="atLeast"/>
        </w:trPr>
        <w:tc>
          <w:tcPr>
            <w:tcW w:w="629" w:type="dxa"/>
            <w:tcBorders>
              <w:top w:val="single" w:color="000000" w:sz="4" w:space="0"/>
              <w:left w:val="single" w:color="000000" w:sz="4" w:space="0"/>
              <w:bottom w:val="single" w:color="000000" w:sz="4" w:space="0"/>
            </w:tcBorders>
            <w:shd w:val="clear" w:color="auto" w:fill="FFFFFF"/>
          </w:tcPr>
          <w:p w14:paraId="657FE473">
            <w:pPr>
              <w:widowControl w:val="0"/>
              <w:pBdr>
                <w:top w:val="none" w:color="auto" w:sz="0" w:space="0"/>
                <w:left w:val="none" w:color="auto" w:sz="0" w:space="0"/>
                <w:bottom w:val="none" w:color="auto" w:sz="0" w:space="0"/>
                <w:right w:val="none" w:color="auto" w:sz="0" w:space="0"/>
                <w:between w:val="none" w:color="auto" w:sz="0" w:space="0"/>
              </w:pBdr>
              <w:jc w:val="center"/>
              <w:rPr>
                <w:sz w:val="24"/>
                <w:szCs w:val="24"/>
              </w:rPr>
            </w:pPr>
            <w:r>
              <w:rPr>
                <w:sz w:val="24"/>
                <w:szCs w:val="24"/>
              </w:rPr>
              <w:t>13</w:t>
            </w:r>
          </w:p>
        </w:tc>
        <w:tc>
          <w:tcPr>
            <w:tcW w:w="4186" w:type="dxa"/>
            <w:tcBorders>
              <w:top w:val="single" w:color="000000" w:sz="4" w:space="0"/>
              <w:left w:val="single" w:color="000000" w:sz="4" w:space="0"/>
              <w:bottom w:val="single" w:color="000000" w:sz="4" w:space="0"/>
            </w:tcBorders>
            <w:shd w:val="clear" w:color="auto" w:fill="FFFFFF"/>
          </w:tcPr>
          <w:p w14:paraId="44D2126F">
            <w:pPr>
              <w:widowControl w:val="0"/>
              <w:pBdr>
                <w:top w:val="none" w:color="auto" w:sz="0" w:space="0"/>
                <w:left w:val="none" w:color="auto" w:sz="0" w:space="0"/>
                <w:bottom w:val="none" w:color="auto" w:sz="0" w:space="0"/>
                <w:right w:val="none" w:color="auto" w:sz="0" w:space="0"/>
                <w:between w:val="none" w:color="auto" w:sz="0" w:space="0"/>
              </w:pBdr>
              <w:tabs>
                <w:tab w:val="left" w:pos="2264"/>
                <w:tab w:val="left" w:pos="3882"/>
              </w:tabs>
              <w:ind w:left="200" w:firstLine="400"/>
              <w:rPr>
                <w:sz w:val="24"/>
                <w:szCs w:val="24"/>
              </w:rPr>
            </w:pPr>
            <w:r>
              <w:rPr>
                <w:sz w:val="24"/>
                <w:szCs w:val="24"/>
              </w:rPr>
              <w:t>Надавати перевагу тим формам методичної роботи,</w:t>
            </w:r>
            <w:r>
              <w:rPr>
                <w:sz w:val="24"/>
                <w:szCs w:val="24"/>
              </w:rPr>
              <w:tab/>
            </w:r>
            <w:r>
              <w:rPr>
                <w:sz w:val="24"/>
                <w:szCs w:val="24"/>
              </w:rPr>
              <w:t>які стимулюють професійну творчість педагогів (професійні конкурси, огляди - конкурси, педагогічні виставки, виставки - презентації, панорами</w:t>
            </w:r>
          </w:p>
          <w:p w14:paraId="51661D30">
            <w:pPr>
              <w:widowControl w:val="0"/>
              <w:pBdr>
                <w:top w:val="none" w:color="auto" w:sz="0" w:space="0"/>
                <w:left w:val="none" w:color="auto" w:sz="0" w:space="0"/>
                <w:bottom w:val="none" w:color="auto" w:sz="0" w:space="0"/>
                <w:right w:val="none" w:color="auto" w:sz="0" w:space="0"/>
                <w:between w:val="none" w:color="auto" w:sz="0" w:space="0"/>
              </w:pBdr>
              <w:ind w:left="200"/>
              <w:rPr>
                <w:sz w:val="24"/>
                <w:szCs w:val="24"/>
              </w:rPr>
            </w:pPr>
            <w:r>
              <w:rPr>
                <w:sz w:val="24"/>
                <w:szCs w:val="24"/>
              </w:rPr>
              <w:t>методичних заходів, проектна діяльність, презентації ідей, творчі звіти педагогів, майстер - класи, тематичні акції, випуск педагогічних порадників для батьків тощо)</w:t>
            </w:r>
          </w:p>
        </w:tc>
        <w:tc>
          <w:tcPr>
            <w:tcW w:w="1718" w:type="dxa"/>
            <w:tcBorders>
              <w:top w:val="single" w:color="000000" w:sz="4" w:space="0"/>
              <w:left w:val="single" w:color="000000" w:sz="4" w:space="0"/>
              <w:bottom w:val="single" w:color="000000" w:sz="4" w:space="0"/>
            </w:tcBorders>
            <w:shd w:val="clear" w:color="auto" w:fill="FFFFFF"/>
          </w:tcPr>
          <w:p w14:paraId="1959DF04">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Постійно</w:t>
            </w:r>
          </w:p>
        </w:tc>
        <w:tc>
          <w:tcPr>
            <w:tcW w:w="2251" w:type="dxa"/>
            <w:tcBorders>
              <w:top w:val="single" w:color="000000" w:sz="4" w:space="0"/>
              <w:left w:val="single" w:color="000000" w:sz="4" w:space="0"/>
              <w:bottom w:val="single" w:color="000000" w:sz="4" w:space="0"/>
              <w:right w:val="single" w:color="000000" w:sz="4" w:space="0"/>
            </w:tcBorders>
            <w:shd w:val="clear" w:color="auto" w:fill="FFFFFF"/>
          </w:tcPr>
          <w:p w14:paraId="233B5DF8">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Директор, вихователь-методист, педагоги</w:t>
            </w:r>
          </w:p>
        </w:tc>
      </w:tr>
      <w:tr w14:paraId="7A1F84B7">
        <w:tblPrEx>
          <w:tblCellMar>
            <w:top w:w="0" w:type="dxa"/>
            <w:left w:w="10" w:type="dxa"/>
            <w:bottom w:w="0" w:type="dxa"/>
            <w:right w:w="10" w:type="dxa"/>
          </w:tblCellMar>
        </w:tblPrEx>
        <w:trPr>
          <w:trHeight w:val="860" w:hRule="atLeast"/>
        </w:trPr>
        <w:tc>
          <w:tcPr>
            <w:tcW w:w="629" w:type="dxa"/>
            <w:tcBorders>
              <w:top w:val="single" w:color="000000" w:sz="4" w:space="0"/>
              <w:left w:val="single" w:color="000000" w:sz="4" w:space="0"/>
              <w:bottom w:val="single" w:color="000000" w:sz="4" w:space="0"/>
            </w:tcBorders>
            <w:shd w:val="clear" w:color="auto" w:fill="FFFFFF"/>
          </w:tcPr>
          <w:p w14:paraId="78646B8E">
            <w:pPr>
              <w:widowControl w:val="0"/>
              <w:pBdr>
                <w:top w:val="none" w:color="auto" w:sz="0" w:space="0"/>
                <w:left w:val="none" w:color="auto" w:sz="0" w:space="0"/>
                <w:bottom w:val="none" w:color="auto" w:sz="0" w:space="0"/>
                <w:right w:val="none" w:color="auto" w:sz="0" w:space="0"/>
                <w:between w:val="none" w:color="auto" w:sz="0" w:space="0"/>
              </w:pBdr>
              <w:jc w:val="center"/>
              <w:rPr>
                <w:sz w:val="24"/>
                <w:szCs w:val="24"/>
              </w:rPr>
            </w:pPr>
            <w:r>
              <w:rPr>
                <w:sz w:val="24"/>
                <w:szCs w:val="24"/>
              </w:rPr>
              <w:t>14</w:t>
            </w:r>
          </w:p>
        </w:tc>
        <w:tc>
          <w:tcPr>
            <w:tcW w:w="4186" w:type="dxa"/>
            <w:tcBorders>
              <w:top w:val="single" w:color="000000" w:sz="4" w:space="0"/>
              <w:left w:val="single" w:color="000000" w:sz="4" w:space="0"/>
              <w:bottom w:val="single" w:color="000000" w:sz="4" w:space="0"/>
            </w:tcBorders>
            <w:shd w:val="clear" w:color="auto" w:fill="FFFFFF"/>
            <w:vAlign w:val="bottom"/>
          </w:tcPr>
          <w:p w14:paraId="4970A86D">
            <w:pPr>
              <w:widowControl w:val="0"/>
              <w:pBdr>
                <w:top w:val="none" w:color="auto" w:sz="0" w:space="0"/>
                <w:left w:val="none" w:color="auto" w:sz="0" w:space="0"/>
                <w:bottom w:val="none" w:color="auto" w:sz="0" w:space="0"/>
                <w:right w:val="none" w:color="auto" w:sz="0" w:space="0"/>
                <w:between w:val="none" w:color="auto" w:sz="0" w:space="0"/>
              </w:pBdr>
              <w:tabs>
                <w:tab w:val="left" w:pos="2490"/>
                <w:tab w:val="left" w:pos="4107"/>
              </w:tabs>
              <w:ind w:firstLine="200"/>
              <w:rPr>
                <w:sz w:val="24"/>
                <w:szCs w:val="24"/>
              </w:rPr>
            </w:pPr>
            <w:r>
              <w:rPr>
                <w:sz w:val="24"/>
                <w:szCs w:val="24"/>
              </w:rPr>
              <w:t>Організувати тренінг з</w:t>
            </w:r>
          </w:p>
          <w:p w14:paraId="5BF6656D">
            <w:pPr>
              <w:widowControl w:val="0"/>
              <w:pBdr>
                <w:top w:val="none" w:color="auto" w:sz="0" w:space="0"/>
                <w:left w:val="none" w:color="auto" w:sz="0" w:space="0"/>
                <w:bottom w:val="none" w:color="auto" w:sz="0" w:space="0"/>
                <w:right w:val="none" w:color="auto" w:sz="0" w:space="0"/>
                <w:between w:val="none" w:color="auto" w:sz="0" w:space="0"/>
              </w:pBdr>
              <w:tabs>
                <w:tab w:val="left" w:pos="2874"/>
              </w:tabs>
              <w:ind w:firstLine="200"/>
              <w:rPr>
                <w:sz w:val="24"/>
                <w:szCs w:val="24"/>
              </w:rPr>
            </w:pPr>
            <w:r>
              <w:rPr>
                <w:sz w:val="24"/>
                <w:szCs w:val="24"/>
              </w:rPr>
              <w:t>профілактики емоційного</w:t>
            </w:r>
          </w:p>
          <w:p w14:paraId="39C91647">
            <w:pPr>
              <w:widowControl w:val="0"/>
              <w:pBdr>
                <w:top w:val="none" w:color="auto" w:sz="0" w:space="0"/>
                <w:left w:val="none" w:color="auto" w:sz="0" w:space="0"/>
                <w:bottom w:val="none" w:color="auto" w:sz="0" w:space="0"/>
                <w:right w:val="none" w:color="auto" w:sz="0" w:space="0"/>
                <w:between w:val="none" w:color="auto" w:sz="0" w:space="0"/>
              </w:pBdr>
              <w:ind w:firstLine="200"/>
              <w:rPr>
                <w:sz w:val="24"/>
                <w:szCs w:val="24"/>
              </w:rPr>
            </w:pPr>
            <w:r>
              <w:rPr>
                <w:sz w:val="24"/>
                <w:szCs w:val="24"/>
              </w:rPr>
              <w:t>вигорання педагогів</w:t>
            </w:r>
          </w:p>
        </w:tc>
        <w:tc>
          <w:tcPr>
            <w:tcW w:w="1718" w:type="dxa"/>
            <w:tcBorders>
              <w:top w:val="single" w:color="000000" w:sz="4" w:space="0"/>
              <w:left w:val="single" w:color="000000" w:sz="4" w:space="0"/>
              <w:bottom w:val="single" w:color="000000" w:sz="4" w:space="0"/>
            </w:tcBorders>
            <w:shd w:val="clear" w:color="auto" w:fill="FFFFFF"/>
          </w:tcPr>
          <w:p w14:paraId="391816D3">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2025</w:t>
            </w:r>
          </w:p>
        </w:tc>
        <w:tc>
          <w:tcPr>
            <w:tcW w:w="2251" w:type="dxa"/>
            <w:tcBorders>
              <w:top w:val="single" w:color="000000" w:sz="4" w:space="0"/>
              <w:left w:val="single" w:color="000000" w:sz="4" w:space="0"/>
              <w:bottom w:val="single" w:color="000000" w:sz="4" w:space="0"/>
              <w:right w:val="single" w:color="000000" w:sz="4" w:space="0"/>
            </w:tcBorders>
            <w:shd w:val="clear" w:color="auto" w:fill="FFFFFF"/>
          </w:tcPr>
          <w:p w14:paraId="5CE6A5C4">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 xml:space="preserve">Спеціалісти </w:t>
            </w:r>
          </w:p>
        </w:tc>
      </w:tr>
      <w:tr w14:paraId="3731D901">
        <w:tblPrEx>
          <w:tblCellMar>
            <w:top w:w="0" w:type="dxa"/>
            <w:left w:w="10" w:type="dxa"/>
            <w:bottom w:w="0" w:type="dxa"/>
            <w:right w:w="10" w:type="dxa"/>
          </w:tblCellMar>
        </w:tblPrEx>
        <w:trPr>
          <w:trHeight w:val="855" w:hRule="atLeast"/>
        </w:trPr>
        <w:tc>
          <w:tcPr>
            <w:tcW w:w="629" w:type="dxa"/>
            <w:tcBorders>
              <w:top w:val="single" w:color="000000" w:sz="4" w:space="0"/>
              <w:left w:val="single" w:color="000000" w:sz="4" w:space="0"/>
              <w:bottom w:val="single" w:color="000000" w:sz="4" w:space="0"/>
            </w:tcBorders>
            <w:shd w:val="clear" w:color="auto" w:fill="FFFFFF"/>
          </w:tcPr>
          <w:p w14:paraId="1EDCD8F4">
            <w:pPr>
              <w:widowControl w:val="0"/>
              <w:pBdr>
                <w:top w:val="none" w:color="auto" w:sz="0" w:space="0"/>
                <w:left w:val="none" w:color="auto" w:sz="0" w:space="0"/>
                <w:bottom w:val="none" w:color="auto" w:sz="0" w:space="0"/>
                <w:right w:val="none" w:color="auto" w:sz="0" w:space="0"/>
                <w:between w:val="none" w:color="auto" w:sz="0" w:space="0"/>
              </w:pBdr>
              <w:jc w:val="center"/>
              <w:rPr>
                <w:sz w:val="24"/>
                <w:szCs w:val="24"/>
              </w:rPr>
            </w:pPr>
            <w:r>
              <w:rPr>
                <w:sz w:val="24"/>
                <w:szCs w:val="24"/>
              </w:rPr>
              <w:t>15</w:t>
            </w:r>
          </w:p>
        </w:tc>
        <w:tc>
          <w:tcPr>
            <w:tcW w:w="4186" w:type="dxa"/>
            <w:tcBorders>
              <w:top w:val="single" w:color="000000" w:sz="4" w:space="0"/>
              <w:left w:val="single" w:color="000000" w:sz="4" w:space="0"/>
              <w:bottom w:val="single" w:color="000000" w:sz="4" w:space="0"/>
            </w:tcBorders>
            <w:shd w:val="clear" w:color="auto" w:fill="FFFFFF"/>
            <w:vAlign w:val="bottom"/>
          </w:tcPr>
          <w:p w14:paraId="59384110">
            <w:pPr>
              <w:widowControl w:val="0"/>
              <w:pBdr>
                <w:top w:val="none" w:color="auto" w:sz="0" w:space="0"/>
                <w:left w:val="none" w:color="auto" w:sz="0" w:space="0"/>
                <w:bottom w:val="none" w:color="auto" w:sz="0" w:space="0"/>
                <w:right w:val="none" w:color="auto" w:sz="0" w:space="0"/>
                <w:between w:val="none" w:color="auto" w:sz="0" w:space="0"/>
              </w:pBdr>
              <w:ind w:left="200" w:firstLine="400"/>
              <w:rPr>
                <w:sz w:val="24"/>
                <w:szCs w:val="24"/>
              </w:rPr>
            </w:pPr>
            <w:r>
              <w:rPr>
                <w:sz w:val="24"/>
                <w:szCs w:val="24"/>
              </w:rPr>
              <w:t>Провести конкурс «Сторінками портфоліо» з метою поширення матеріалів самоосвіти педагогів</w:t>
            </w:r>
          </w:p>
        </w:tc>
        <w:tc>
          <w:tcPr>
            <w:tcW w:w="1718" w:type="dxa"/>
            <w:tcBorders>
              <w:top w:val="single" w:color="000000" w:sz="4" w:space="0"/>
              <w:left w:val="single" w:color="000000" w:sz="4" w:space="0"/>
              <w:bottom w:val="single" w:color="000000" w:sz="4" w:space="0"/>
            </w:tcBorders>
            <w:shd w:val="clear" w:color="auto" w:fill="FFFFFF"/>
          </w:tcPr>
          <w:p w14:paraId="6DC44C56">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2030</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CD58522">
            <w:pPr>
              <w:widowControl w:val="0"/>
              <w:pBdr>
                <w:top w:val="none" w:color="auto" w:sz="0" w:space="0"/>
                <w:left w:val="none" w:color="auto" w:sz="0" w:space="0"/>
                <w:bottom w:val="none" w:color="auto" w:sz="0" w:space="0"/>
                <w:right w:val="none" w:color="auto" w:sz="0" w:space="0"/>
                <w:between w:val="none" w:color="auto" w:sz="0" w:space="0"/>
              </w:pBdr>
              <w:tabs>
                <w:tab w:val="left" w:pos="1786"/>
              </w:tabs>
              <w:ind w:firstLine="400"/>
              <w:rPr>
                <w:sz w:val="24"/>
                <w:szCs w:val="24"/>
              </w:rPr>
            </w:pPr>
            <w:r>
              <w:rPr>
                <w:sz w:val="24"/>
                <w:szCs w:val="24"/>
              </w:rPr>
              <w:t>Директор, вихователь-методист, педагоги</w:t>
            </w:r>
          </w:p>
          <w:p w14:paraId="00B70178">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p>
        </w:tc>
      </w:tr>
    </w:tbl>
    <w:p w14:paraId="619E5EB9">
      <w:pPr>
        <w:rPr>
          <w:sz w:val="24"/>
          <w:szCs w:val="24"/>
        </w:rPr>
      </w:pPr>
    </w:p>
    <w:p w14:paraId="4466C6A1">
      <w:pPr>
        <w:rPr>
          <w:sz w:val="24"/>
          <w:szCs w:val="24"/>
        </w:rPr>
      </w:pPr>
    </w:p>
    <w:p w14:paraId="0E46B7B9">
      <w:pPr>
        <w:ind w:firstLine="709"/>
        <w:jc w:val="both"/>
        <w:rPr>
          <w:b/>
          <w:sz w:val="28"/>
          <w:szCs w:val="28"/>
          <w:u w:val="single"/>
        </w:rPr>
      </w:pPr>
      <w:r>
        <w:rPr>
          <w:b/>
          <w:sz w:val="28"/>
          <w:szCs w:val="28"/>
          <w:u w:val="single"/>
        </w:rPr>
        <w:t>Очікувані результати:</w:t>
      </w:r>
    </w:p>
    <w:p w14:paraId="7BDCC7FD">
      <w:pPr>
        <w:widowControl w:val="0"/>
        <w:numPr>
          <w:ilvl w:val="0"/>
          <w:numId w:val="16"/>
        </w:numPr>
        <w:pBdr>
          <w:top w:val="none" w:color="auto" w:sz="0" w:space="0"/>
          <w:left w:val="none" w:color="auto" w:sz="0" w:space="0"/>
          <w:bottom w:val="none" w:color="auto" w:sz="0" w:space="0"/>
          <w:right w:val="none" w:color="auto" w:sz="0" w:space="0"/>
          <w:between w:val="none" w:color="auto" w:sz="0" w:space="0"/>
        </w:pBdr>
        <w:spacing w:line="293" w:lineRule="auto"/>
        <w:ind w:left="426"/>
        <w:jc w:val="both"/>
      </w:pPr>
      <w:r>
        <w:rPr>
          <w:sz w:val="28"/>
          <w:szCs w:val="28"/>
        </w:rPr>
        <w:t>покращення умов для підвищення науково-теоретичної, методичної та психологічної підготовки педагогічних працівників;</w:t>
      </w:r>
    </w:p>
    <w:p w14:paraId="49349876">
      <w:pPr>
        <w:widowControl w:val="0"/>
        <w:numPr>
          <w:ilvl w:val="0"/>
          <w:numId w:val="16"/>
        </w:numPr>
        <w:pBdr>
          <w:top w:val="none" w:color="auto" w:sz="0" w:space="0"/>
          <w:left w:val="none" w:color="auto" w:sz="0" w:space="0"/>
          <w:bottom w:val="none" w:color="auto" w:sz="0" w:space="0"/>
          <w:right w:val="none" w:color="auto" w:sz="0" w:space="0"/>
          <w:between w:val="none" w:color="auto" w:sz="0" w:space="0"/>
        </w:pBdr>
        <w:spacing w:line="293" w:lineRule="auto"/>
        <w:ind w:left="426"/>
        <w:jc w:val="both"/>
      </w:pPr>
      <w:r>
        <w:rPr>
          <w:sz w:val="28"/>
          <w:szCs w:val="28"/>
        </w:rPr>
        <w:t>поширення кращого передового педагогічного досвіду за межі освітнього простору закладу;</w:t>
      </w:r>
    </w:p>
    <w:p w14:paraId="3518D5FD">
      <w:pPr>
        <w:widowControl w:val="0"/>
        <w:numPr>
          <w:ilvl w:val="0"/>
          <w:numId w:val="16"/>
        </w:numPr>
        <w:pBdr>
          <w:top w:val="none" w:color="auto" w:sz="0" w:space="0"/>
          <w:left w:val="none" w:color="auto" w:sz="0" w:space="0"/>
          <w:bottom w:val="none" w:color="auto" w:sz="0" w:space="0"/>
          <w:right w:val="none" w:color="auto" w:sz="0" w:space="0"/>
          <w:between w:val="none" w:color="auto" w:sz="0" w:space="0"/>
        </w:pBdr>
        <w:spacing w:after="360" w:line="293" w:lineRule="auto"/>
        <w:ind w:left="426"/>
      </w:pPr>
      <w:r>
        <w:rPr>
          <w:rFonts w:ascii="Arial" w:hAnsi="Arial" w:eastAsia="Arial" w:cs="Arial"/>
          <w:sz w:val="28"/>
          <w:szCs w:val="28"/>
        </w:rPr>
        <w:t>з</w:t>
      </w:r>
      <w:r>
        <w:rPr>
          <w:sz w:val="28"/>
          <w:szCs w:val="28"/>
        </w:rPr>
        <w:t>ниження рівня синдрому професійного вигорання.</w:t>
      </w:r>
    </w:p>
    <w:p w14:paraId="308EA503">
      <w:pPr>
        <w:rPr>
          <w:sz w:val="24"/>
          <w:szCs w:val="24"/>
        </w:rPr>
      </w:pPr>
      <w:r>
        <w:rPr>
          <w:sz w:val="24"/>
          <w:szCs w:val="24"/>
        </w:rPr>
        <w:br w:type="textWrapping"/>
      </w:r>
    </w:p>
    <w:p w14:paraId="2AAB089A">
      <w:pPr>
        <w:ind w:left="-170" w:firstLine="709"/>
        <w:jc w:val="both"/>
        <w:rPr>
          <w:rFonts w:ascii="Georgia" w:hAnsi="Georgia" w:eastAsia="Georgia" w:cs="Georgia"/>
          <w:sz w:val="28"/>
          <w:szCs w:val="28"/>
        </w:rPr>
      </w:pPr>
    </w:p>
    <w:p w14:paraId="340071BE">
      <w:pPr>
        <w:ind w:left="-170" w:firstLine="709"/>
        <w:jc w:val="both"/>
        <w:rPr>
          <w:rFonts w:ascii="Georgia" w:hAnsi="Georgia" w:eastAsia="Georgia" w:cs="Georgia"/>
          <w:sz w:val="28"/>
          <w:szCs w:val="28"/>
        </w:rPr>
      </w:pPr>
    </w:p>
    <w:p w14:paraId="3F1745E1">
      <w:pPr>
        <w:ind w:left="-170" w:firstLine="709"/>
        <w:jc w:val="both"/>
        <w:rPr>
          <w:rFonts w:ascii="Georgia" w:hAnsi="Georgia" w:eastAsia="Georgia" w:cs="Georgia"/>
          <w:sz w:val="28"/>
          <w:szCs w:val="28"/>
        </w:rPr>
      </w:pPr>
    </w:p>
    <w:p w14:paraId="3E5F5FBD">
      <w:pPr>
        <w:ind w:left="-170" w:firstLine="709"/>
        <w:jc w:val="both"/>
        <w:rPr>
          <w:rFonts w:ascii="Georgia" w:hAnsi="Georgia" w:eastAsia="Georgia" w:cs="Georgia"/>
          <w:sz w:val="28"/>
          <w:szCs w:val="28"/>
        </w:rPr>
      </w:pPr>
    </w:p>
    <w:p w14:paraId="3F872693">
      <w:pPr>
        <w:ind w:left="-170" w:firstLine="709"/>
        <w:jc w:val="both"/>
        <w:rPr>
          <w:rFonts w:ascii="Georgia" w:hAnsi="Georgia" w:eastAsia="Georgia" w:cs="Georgia"/>
          <w:sz w:val="28"/>
          <w:szCs w:val="28"/>
        </w:rPr>
      </w:pPr>
    </w:p>
    <w:p w14:paraId="02194C05">
      <w:pPr>
        <w:ind w:left="-170" w:firstLine="709"/>
        <w:jc w:val="both"/>
        <w:rPr>
          <w:rFonts w:ascii="Georgia" w:hAnsi="Georgia" w:eastAsia="Georgia" w:cs="Georgia"/>
          <w:sz w:val="28"/>
          <w:szCs w:val="28"/>
        </w:rPr>
      </w:pPr>
    </w:p>
    <w:p w14:paraId="1B5AB5AB">
      <w:pPr>
        <w:ind w:left="-170" w:firstLine="709"/>
        <w:jc w:val="both"/>
        <w:rPr>
          <w:rFonts w:ascii="Georgia" w:hAnsi="Georgia" w:eastAsia="Georgia" w:cs="Georgia"/>
          <w:sz w:val="28"/>
          <w:szCs w:val="28"/>
        </w:rPr>
      </w:pPr>
    </w:p>
    <w:p w14:paraId="12DA0BF6">
      <w:pPr>
        <w:ind w:left="-170" w:firstLine="709"/>
        <w:jc w:val="both"/>
        <w:rPr>
          <w:rFonts w:ascii="Georgia" w:hAnsi="Georgia" w:eastAsia="Georgia" w:cs="Georgia"/>
          <w:sz w:val="28"/>
          <w:szCs w:val="28"/>
        </w:rPr>
      </w:pPr>
    </w:p>
    <w:p w14:paraId="435A9A19">
      <w:pPr>
        <w:ind w:left="-170" w:firstLine="709"/>
        <w:jc w:val="both"/>
        <w:rPr>
          <w:rFonts w:ascii="Georgia" w:hAnsi="Georgia" w:eastAsia="Georgia" w:cs="Georgia"/>
          <w:sz w:val="28"/>
          <w:szCs w:val="28"/>
        </w:rPr>
      </w:pPr>
    </w:p>
    <w:p w14:paraId="2514D556">
      <w:pPr>
        <w:ind w:left="-170" w:firstLine="709"/>
        <w:jc w:val="both"/>
        <w:rPr>
          <w:rFonts w:ascii="Georgia" w:hAnsi="Georgia" w:eastAsia="Georgia" w:cs="Georgia"/>
          <w:sz w:val="28"/>
          <w:szCs w:val="28"/>
        </w:rPr>
      </w:pPr>
    </w:p>
    <w:p w14:paraId="5CF70517">
      <w:pPr>
        <w:ind w:left="-170" w:firstLine="709"/>
        <w:jc w:val="both"/>
        <w:rPr>
          <w:rFonts w:ascii="Georgia" w:hAnsi="Georgia" w:eastAsia="Georgia" w:cs="Georgia"/>
          <w:sz w:val="28"/>
          <w:szCs w:val="28"/>
        </w:rPr>
      </w:pPr>
    </w:p>
    <w:p w14:paraId="4F094FA0">
      <w:pPr>
        <w:ind w:left="-170" w:firstLine="709"/>
        <w:jc w:val="both"/>
        <w:rPr>
          <w:rFonts w:ascii="Georgia" w:hAnsi="Georgia" w:eastAsia="Georgia" w:cs="Georgia"/>
          <w:sz w:val="28"/>
          <w:szCs w:val="28"/>
        </w:rPr>
      </w:pPr>
    </w:p>
    <w:p w14:paraId="33E004A6">
      <w:pPr>
        <w:ind w:left="-170" w:firstLine="709"/>
        <w:jc w:val="both"/>
        <w:rPr>
          <w:rFonts w:ascii="Georgia" w:hAnsi="Georgia" w:eastAsia="Georgia" w:cs="Georgia"/>
          <w:sz w:val="28"/>
          <w:szCs w:val="28"/>
        </w:rPr>
      </w:pPr>
    </w:p>
    <w:p w14:paraId="0682E638">
      <w:pPr>
        <w:ind w:left="-170" w:firstLine="709"/>
        <w:jc w:val="both"/>
        <w:rPr>
          <w:rFonts w:ascii="Georgia" w:hAnsi="Georgia" w:eastAsia="Georgia" w:cs="Georgia"/>
          <w:sz w:val="28"/>
          <w:szCs w:val="28"/>
        </w:rPr>
      </w:pPr>
    </w:p>
    <w:p w14:paraId="28A5FA15">
      <w:pPr>
        <w:ind w:left="-170" w:firstLine="709"/>
        <w:jc w:val="both"/>
        <w:rPr>
          <w:rFonts w:ascii="Georgia" w:hAnsi="Georgia" w:eastAsia="Georgia" w:cs="Georgia"/>
          <w:sz w:val="28"/>
          <w:szCs w:val="28"/>
        </w:rPr>
      </w:pPr>
    </w:p>
    <w:p w14:paraId="0BC3EE29">
      <w:pPr>
        <w:ind w:firstLine="709"/>
        <w:jc w:val="center"/>
        <w:rPr>
          <w:rFonts w:ascii="Georgia" w:hAnsi="Georgia" w:eastAsia="Georgia" w:cs="Georgia"/>
          <w:b/>
          <w:i/>
          <w:color w:val="7030A0"/>
          <w:sz w:val="32"/>
          <w:szCs w:val="32"/>
          <w:u w:val="single"/>
        </w:rPr>
      </w:pPr>
    </w:p>
    <w:p w14:paraId="01AC0247">
      <w:pPr>
        <w:ind w:firstLine="709"/>
        <w:jc w:val="center"/>
        <w:rPr>
          <w:rFonts w:ascii="Georgia" w:hAnsi="Georgia" w:eastAsia="Georgia" w:cs="Georgia"/>
          <w:b/>
          <w:i/>
          <w:color w:val="7030A0"/>
          <w:sz w:val="32"/>
          <w:szCs w:val="32"/>
          <w:u w:val="single"/>
        </w:rPr>
      </w:pPr>
    </w:p>
    <w:p w14:paraId="323E0712">
      <w:pPr>
        <w:ind w:firstLine="709"/>
        <w:jc w:val="center"/>
        <w:rPr>
          <w:rFonts w:ascii="Georgia" w:hAnsi="Georgia" w:eastAsia="Georgia" w:cs="Georgia"/>
          <w:b/>
          <w:i/>
          <w:color w:val="7030A0"/>
          <w:sz w:val="32"/>
          <w:szCs w:val="32"/>
          <w:u w:val="single"/>
        </w:rPr>
      </w:pPr>
    </w:p>
    <w:p w14:paraId="2B3096CC">
      <w:pPr>
        <w:ind w:firstLine="709"/>
        <w:jc w:val="center"/>
        <w:rPr>
          <w:rFonts w:ascii="Georgia" w:hAnsi="Georgia" w:eastAsia="Georgia" w:cs="Georgia"/>
          <w:b/>
          <w:i/>
          <w:color w:val="7030A0"/>
          <w:sz w:val="32"/>
          <w:szCs w:val="32"/>
          <w:u w:val="single"/>
        </w:rPr>
      </w:pPr>
    </w:p>
    <w:p w14:paraId="30A5CED1">
      <w:pPr>
        <w:ind w:firstLine="709"/>
        <w:jc w:val="center"/>
        <w:rPr>
          <w:rFonts w:ascii="Georgia" w:hAnsi="Georgia" w:eastAsia="Georgia" w:cs="Georgia"/>
          <w:b/>
          <w:i/>
          <w:color w:val="7030A0"/>
          <w:sz w:val="32"/>
          <w:szCs w:val="32"/>
          <w:u w:val="single"/>
        </w:rPr>
      </w:pPr>
    </w:p>
    <w:p w14:paraId="24C833BB">
      <w:pPr>
        <w:ind w:firstLine="709"/>
        <w:jc w:val="center"/>
        <w:rPr>
          <w:rFonts w:ascii="Georgia" w:hAnsi="Georgia" w:eastAsia="Georgia" w:cs="Georgia"/>
          <w:b/>
          <w:i/>
          <w:color w:val="7030A0"/>
          <w:sz w:val="32"/>
          <w:szCs w:val="32"/>
          <w:u w:val="single"/>
        </w:rPr>
      </w:pPr>
    </w:p>
    <w:p w14:paraId="0ED615E2">
      <w:pPr>
        <w:ind w:firstLine="709"/>
        <w:jc w:val="center"/>
        <w:rPr>
          <w:rFonts w:ascii="Georgia" w:hAnsi="Georgia" w:eastAsia="Georgia" w:cs="Georgia"/>
          <w:b/>
          <w:i/>
          <w:color w:val="7030A0"/>
          <w:sz w:val="32"/>
          <w:szCs w:val="32"/>
          <w:u w:val="single"/>
        </w:rPr>
      </w:pPr>
    </w:p>
    <w:p w14:paraId="19FB1400">
      <w:pPr>
        <w:ind w:firstLine="709"/>
        <w:jc w:val="center"/>
        <w:rPr>
          <w:rFonts w:ascii="Georgia" w:hAnsi="Georgia" w:eastAsia="Georgia" w:cs="Georgia"/>
          <w:b/>
          <w:i/>
          <w:color w:val="7030A0"/>
          <w:sz w:val="32"/>
          <w:szCs w:val="32"/>
          <w:u w:val="single"/>
        </w:rPr>
      </w:pPr>
    </w:p>
    <w:p w14:paraId="2488DE7B">
      <w:pPr>
        <w:ind w:firstLine="709"/>
        <w:jc w:val="center"/>
        <w:rPr>
          <w:rFonts w:ascii="Georgia" w:hAnsi="Georgia" w:eastAsia="Georgia" w:cs="Georgia"/>
          <w:b/>
          <w:i/>
          <w:color w:val="7030A0"/>
          <w:sz w:val="32"/>
          <w:szCs w:val="32"/>
          <w:u w:val="single"/>
        </w:rPr>
      </w:pPr>
      <w:r>
        <w:rPr>
          <w:rFonts w:ascii="Georgia" w:hAnsi="Georgia" w:eastAsia="Georgia" w:cs="Georgia"/>
          <w:b/>
          <w:i/>
          <w:color w:val="7030A0"/>
          <w:sz w:val="32"/>
          <w:szCs w:val="32"/>
          <w:u w:val="single"/>
        </w:rPr>
        <w:t>VI Проєкт «Нерозлучні друзі:</w:t>
      </w:r>
    </w:p>
    <w:p w14:paraId="4A7E2DF8">
      <w:pPr>
        <w:ind w:firstLine="709"/>
        <w:jc w:val="center"/>
        <w:rPr>
          <w:rFonts w:ascii="Georgia" w:hAnsi="Georgia" w:eastAsia="Georgia" w:cs="Georgia"/>
          <w:b/>
          <w:i/>
          <w:color w:val="7030A0"/>
          <w:sz w:val="32"/>
          <w:szCs w:val="32"/>
          <w:u w:val="single"/>
        </w:rPr>
      </w:pPr>
      <w:r>
        <w:rPr>
          <w:rFonts w:ascii="Georgia" w:hAnsi="Georgia" w:eastAsia="Georgia" w:cs="Georgia"/>
          <w:b/>
          <w:i/>
          <w:color w:val="7030A0"/>
          <w:sz w:val="32"/>
          <w:szCs w:val="32"/>
          <w:u w:val="single"/>
        </w:rPr>
        <w:t>діти-батьки-педагоги»</w:t>
      </w:r>
    </w:p>
    <w:p w14:paraId="016A0CC2">
      <w:pPr>
        <w:ind w:firstLine="709"/>
        <w:jc w:val="center"/>
        <w:rPr>
          <w:rFonts w:ascii="Georgia" w:hAnsi="Georgia" w:eastAsia="Georgia" w:cs="Georgia"/>
          <w:b/>
          <w:i/>
          <w:color w:val="7030A0"/>
          <w:sz w:val="32"/>
          <w:szCs w:val="32"/>
          <w:u w:val="single"/>
        </w:rPr>
      </w:pPr>
    </w:p>
    <w:p w14:paraId="7C546B81">
      <w:pPr>
        <w:ind w:firstLine="709"/>
        <w:jc w:val="both"/>
        <w:rPr>
          <w:sz w:val="28"/>
          <w:szCs w:val="28"/>
        </w:rPr>
      </w:pPr>
      <w:r>
        <w:rPr>
          <w:b/>
          <w:sz w:val="28"/>
          <w:szCs w:val="28"/>
          <w:u w:val="single"/>
        </w:rPr>
        <w:t>Мета проєкту</w:t>
      </w:r>
      <w:r>
        <w:rPr>
          <w:sz w:val="28"/>
          <w:szCs w:val="28"/>
        </w:rPr>
        <w:t xml:space="preserve"> – актуалізація позиції партнерства між закладом дошкільної освіти, батьками та соціальним оточенням, в основу якого закладено ідеї гуманізації відносин, пріоритет загальнолюдських цінностей з акцентом на особистісно-діяльнісний підхід.</w:t>
      </w:r>
    </w:p>
    <w:p w14:paraId="364735EC">
      <w:pPr>
        <w:ind w:firstLine="709"/>
        <w:jc w:val="both"/>
        <w:rPr>
          <w:sz w:val="28"/>
          <w:szCs w:val="28"/>
        </w:rPr>
      </w:pPr>
    </w:p>
    <w:p w14:paraId="30C22CF6">
      <w:pPr>
        <w:ind w:firstLine="709"/>
        <w:jc w:val="both"/>
        <w:rPr>
          <w:b/>
          <w:sz w:val="28"/>
          <w:szCs w:val="28"/>
          <w:u w:val="single"/>
        </w:rPr>
      </w:pPr>
      <w:r>
        <w:rPr>
          <w:b/>
          <w:sz w:val="28"/>
          <w:szCs w:val="28"/>
          <w:u w:val="single"/>
        </w:rPr>
        <w:t>Завдання:</w:t>
      </w:r>
    </w:p>
    <w:p w14:paraId="7DB453E4">
      <w:pPr>
        <w:numPr>
          <w:ilvl w:val="0"/>
          <w:numId w:val="17"/>
        </w:numPr>
        <w:pBdr>
          <w:top w:val="none" w:color="auto" w:sz="0" w:space="0"/>
          <w:left w:val="none" w:color="auto" w:sz="0" w:space="0"/>
          <w:bottom w:val="none" w:color="auto" w:sz="0" w:space="0"/>
          <w:right w:val="none" w:color="auto" w:sz="0" w:space="0"/>
          <w:between w:val="none" w:color="auto" w:sz="0" w:space="0"/>
        </w:pBdr>
        <w:spacing w:line="276" w:lineRule="auto"/>
        <w:ind w:left="426"/>
        <w:jc w:val="both"/>
        <w:rPr>
          <w:sz w:val="28"/>
          <w:szCs w:val="28"/>
        </w:rPr>
      </w:pPr>
      <w:r>
        <w:rPr>
          <w:sz w:val="28"/>
          <w:szCs w:val="28"/>
        </w:rPr>
        <w:t>залучати батьків в процес планування та побудови освітнього процесу шляхом постійного інформування;</w:t>
      </w:r>
    </w:p>
    <w:p w14:paraId="1E0B45AC">
      <w:pPr>
        <w:numPr>
          <w:ilvl w:val="0"/>
          <w:numId w:val="17"/>
        </w:numPr>
        <w:pBdr>
          <w:top w:val="none" w:color="auto" w:sz="0" w:space="0"/>
          <w:left w:val="none" w:color="auto" w:sz="0" w:space="0"/>
          <w:bottom w:val="none" w:color="auto" w:sz="0" w:space="0"/>
          <w:right w:val="none" w:color="auto" w:sz="0" w:space="0"/>
          <w:between w:val="none" w:color="auto" w:sz="0" w:space="0"/>
        </w:pBdr>
        <w:spacing w:line="276" w:lineRule="auto"/>
        <w:ind w:left="426"/>
        <w:jc w:val="both"/>
        <w:rPr>
          <w:sz w:val="28"/>
          <w:szCs w:val="28"/>
        </w:rPr>
      </w:pPr>
      <w:r>
        <w:rPr>
          <w:sz w:val="28"/>
          <w:szCs w:val="28"/>
        </w:rPr>
        <w:t>сприяти актуалізації позиції партнерства між учасниками освітнього процесу;</w:t>
      </w:r>
    </w:p>
    <w:p w14:paraId="72B5BF7E">
      <w:pPr>
        <w:numPr>
          <w:ilvl w:val="0"/>
          <w:numId w:val="17"/>
        </w:numPr>
        <w:pBdr>
          <w:top w:val="none" w:color="auto" w:sz="0" w:space="0"/>
          <w:left w:val="none" w:color="auto" w:sz="0" w:space="0"/>
          <w:bottom w:val="none" w:color="auto" w:sz="0" w:space="0"/>
          <w:right w:val="none" w:color="auto" w:sz="0" w:space="0"/>
          <w:between w:val="none" w:color="auto" w:sz="0" w:space="0"/>
        </w:pBdr>
        <w:spacing w:line="276" w:lineRule="auto"/>
        <w:ind w:left="426"/>
        <w:jc w:val="both"/>
        <w:rPr>
          <w:sz w:val="28"/>
          <w:szCs w:val="28"/>
        </w:rPr>
      </w:pPr>
      <w:r>
        <w:rPr>
          <w:sz w:val="28"/>
          <w:szCs w:val="28"/>
        </w:rPr>
        <w:t>вивчення кращого досвіду сімейного виховання, пропаганда його серед батьківського колективу, впровадження в роботу ЗДО позитивного досвіду сімейного виховання;</w:t>
      </w:r>
    </w:p>
    <w:p w14:paraId="3A19C471">
      <w:pPr>
        <w:numPr>
          <w:ilvl w:val="0"/>
          <w:numId w:val="17"/>
        </w:numPr>
        <w:pBdr>
          <w:top w:val="none" w:color="auto" w:sz="0" w:space="0"/>
          <w:left w:val="none" w:color="auto" w:sz="0" w:space="0"/>
          <w:bottom w:val="none" w:color="auto" w:sz="0" w:space="0"/>
          <w:right w:val="none" w:color="auto" w:sz="0" w:space="0"/>
          <w:between w:val="none" w:color="auto" w:sz="0" w:space="0"/>
        </w:pBdr>
        <w:spacing w:line="276" w:lineRule="auto"/>
        <w:ind w:left="426"/>
        <w:jc w:val="both"/>
        <w:rPr>
          <w:sz w:val="28"/>
          <w:szCs w:val="28"/>
        </w:rPr>
      </w:pPr>
      <w:r>
        <w:rPr>
          <w:sz w:val="28"/>
          <w:szCs w:val="28"/>
        </w:rPr>
        <w:t>забезпечити участь батьків у формуванні освітньої політики ЗДО;</w:t>
      </w:r>
    </w:p>
    <w:p w14:paraId="5DE5C219">
      <w:pPr>
        <w:numPr>
          <w:ilvl w:val="0"/>
          <w:numId w:val="17"/>
        </w:numPr>
        <w:pBdr>
          <w:top w:val="none" w:color="auto" w:sz="0" w:space="0"/>
          <w:left w:val="none" w:color="auto" w:sz="0" w:space="0"/>
          <w:bottom w:val="none" w:color="auto" w:sz="0" w:space="0"/>
          <w:right w:val="none" w:color="auto" w:sz="0" w:space="0"/>
          <w:between w:val="none" w:color="auto" w:sz="0" w:space="0"/>
        </w:pBdr>
        <w:spacing w:line="276" w:lineRule="auto"/>
        <w:ind w:left="426"/>
        <w:jc w:val="both"/>
        <w:rPr>
          <w:sz w:val="28"/>
          <w:szCs w:val="28"/>
        </w:rPr>
      </w:pPr>
      <w:r>
        <w:rPr>
          <w:sz w:val="28"/>
          <w:szCs w:val="28"/>
        </w:rPr>
        <w:t>підвищувати рівень професійної компетентності педагогічних працівників із питань організації взаємодії закладу і сім'ї;</w:t>
      </w:r>
    </w:p>
    <w:p w14:paraId="3EFE6EED">
      <w:pPr>
        <w:numPr>
          <w:ilvl w:val="0"/>
          <w:numId w:val="17"/>
        </w:numPr>
        <w:pBdr>
          <w:top w:val="none" w:color="auto" w:sz="0" w:space="0"/>
          <w:left w:val="none" w:color="auto" w:sz="0" w:space="0"/>
          <w:bottom w:val="none" w:color="auto" w:sz="0" w:space="0"/>
          <w:right w:val="none" w:color="auto" w:sz="0" w:space="0"/>
          <w:between w:val="none" w:color="auto" w:sz="0" w:space="0"/>
        </w:pBdr>
        <w:spacing w:line="276" w:lineRule="auto"/>
        <w:ind w:left="426"/>
        <w:jc w:val="both"/>
        <w:rPr>
          <w:sz w:val="28"/>
          <w:szCs w:val="28"/>
        </w:rPr>
      </w:pPr>
      <w:r>
        <w:rPr>
          <w:sz w:val="28"/>
          <w:szCs w:val="28"/>
        </w:rPr>
        <w:t>створення сприятливих умов для підвищення педагогічної та психологічної грамотності батьків щодо виховання та навчання дітей дошкільного віку;</w:t>
      </w:r>
    </w:p>
    <w:p w14:paraId="6310B87A">
      <w:pPr>
        <w:numPr>
          <w:ilvl w:val="0"/>
          <w:numId w:val="17"/>
        </w:numPr>
        <w:pBdr>
          <w:top w:val="none" w:color="auto" w:sz="0" w:space="0"/>
          <w:left w:val="none" w:color="auto" w:sz="0" w:space="0"/>
          <w:bottom w:val="none" w:color="auto" w:sz="0" w:space="0"/>
          <w:right w:val="none" w:color="auto" w:sz="0" w:space="0"/>
          <w:between w:val="none" w:color="auto" w:sz="0" w:space="0"/>
        </w:pBdr>
        <w:spacing w:after="200" w:line="276" w:lineRule="auto"/>
        <w:ind w:left="426"/>
        <w:jc w:val="both"/>
        <w:rPr>
          <w:sz w:val="28"/>
          <w:szCs w:val="28"/>
        </w:rPr>
      </w:pPr>
      <w:r>
        <w:rPr>
          <w:sz w:val="28"/>
          <w:szCs w:val="28"/>
        </w:rPr>
        <w:t>реалізовувати навчальну роботу з дітьми на підставі особистісної та соціально орієнтованої моделі спілкування у тріалі «педагог - дитина - батьки».</w:t>
      </w:r>
    </w:p>
    <w:p w14:paraId="779F6173">
      <w:pPr>
        <w:ind w:firstLine="709"/>
        <w:jc w:val="both"/>
        <w:rPr>
          <w:b/>
          <w:sz w:val="28"/>
          <w:szCs w:val="28"/>
          <w:u w:val="single"/>
        </w:rPr>
      </w:pPr>
      <w:r>
        <w:rPr>
          <w:b/>
          <w:sz w:val="28"/>
          <w:szCs w:val="28"/>
          <w:u w:val="single"/>
        </w:rPr>
        <w:t>Пріоритети:</w:t>
      </w:r>
    </w:p>
    <w:p w14:paraId="1CB41655">
      <w:pPr>
        <w:numPr>
          <w:ilvl w:val="0"/>
          <w:numId w:val="18"/>
        </w:numPr>
        <w:jc w:val="both"/>
        <w:rPr>
          <w:sz w:val="28"/>
          <w:szCs w:val="28"/>
        </w:rPr>
      </w:pPr>
      <w:r>
        <w:rPr>
          <w:sz w:val="28"/>
          <w:szCs w:val="28"/>
        </w:rPr>
        <w:t>піднесення на якісно новий рівень роботи педагогічного колективу дошкільного закладу з батьками вихованців.</w:t>
      </w:r>
    </w:p>
    <w:p w14:paraId="564D55B5">
      <w:pPr>
        <w:ind w:left="1429"/>
        <w:jc w:val="both"/>
        <w:rPr>
          <w:sz w:val="28"/>
          <w:szCs w:val="28"/>
        </w:rPr>
      </w:pPr>
    </w:p>
    <w:p w14:paraId="608FE88A">
      <w:pPr>
        <w:ind w:firstLine="709"/>
        <w:jc w:val="both"/>
        <w:rPr>
          <w:b/>
          <w:i/>
          <w:sz w:val="28"/>
          <w:szCs w:val="28"/>
        </w:rPr>
      </w:pPr>
      <w:r>
        <w:rPr>
          <w:b/>
          <w:i/>
          <w:sz w:val="28"/>
          <w:szCs w:val="28"/>
        </w:rPr>
        <w:t>Шляхи реалізації проєкту:</w:t>
      </w:r>
    </w:p>
    <w:tbl>
      <w:tblPr>
        <w:tblStyle w:val="75"/>
        <w:tblW w:w="92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7"/>
        <w:gridCol w:w="4811"/>
        <w:gridCol w:w="1655"/>
        <w:gridCol w:w="2206"/>
      </w:tblGrid>
      <w:tr w14:paraId="4785B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17" w:type="dxa"/>
            <w:shd w:val="clear" w:color="auto" w:fill="FFFFFF"/>
            <w:tcMar>
              <w:top w:w="75" w:type="dxa"/>
              <w:left w:w="75" w:type="dxa"/>
              <w:bottom w:w="75" w:type="dxa"/>
              <w:right w:w="75" w:type="dxa"/>
            </w:tcMar>
          </w:tcPr>
          <w:p w14:paraId="0565A23B">
            <w:pPr>
              <w:jc w:val="center"/>
              <w:rPr>
                <w:b/>
                <w:sz w:val="24"/>
                <w:szCs w:val="24"/>
              </w:rPr>
            </w:pPr>
            <w:r>
              <w:rPr>
                <w:b/>
                <w:sz w:val="24"/>
                <w:szCs w:val="24"/>
              </w:rPr>
              <w:t>№ з/п</w:t>
            </w:r>
          </w:p>
        </w:tc>
        <w:tc>
          <w:tcPr>
            <w:tcW w:w="4811" w:type="dxa"/>
            <w:shd w:val="clear" w:color="auto" w:fill="FFFFFF"/>
            <w:tcMar>
              <w:top w:w="75" w:type="dxa"/>
              <w:left w:w="75" w:type="dxa"/>
              <w:bottom w:w="75" w:type="dxa"/>
              <w:right w:w="75" w:type="dxa"/>
            </w:tcMar>
          </w:tcPr>
          <w:p w14:paraId="061D4864">
            <w:pPr>
              <w:jc w:val="center"/>
              <w:rPr>
                <w:b/>
                <w:sz w:val="24"/>
                <w:szCs w:val="24"/>
              </w:rPr>
            </w:pPr>
            <w:r>
              <w:rPr>
                <w:b/>
                <w:sz w:val="24"/>
                <w:szCs w:val="24"/>
              </w:rPr>
              <w:t>Зміст заходу</w:t>
            </w:r>
          </w:p>
        </w:tc>
        <w:tc>
          <w:tcPr>
            <w:tcW w:w="1655" w:type="dxa"/>
            <w:shd w:val="clear" w:color="auto" w:fill="FFFFFF"/>
            <w:tcMar>
              <w:top w:w="75" w:type="dxa"/>
              <w:left w:w="75" w:type="dxa"/>
              <w:bottom w:w="75" w:type="dxa"/>
              <w:right w:w="75" w:type="dxa"/>
            </w:tcMar>
          </w:tcPr>
          <w:p w14:paraId="51ACF950">
            <w:pPr>
              <w:jc w:val="center"/>
              <w:rPr>
                <w:b/>
                <w:sz w:val="24"/>
                <w:szCs w:val="24"/>
              </w:rPr>
            </w:pPr>
            <w:r>
              <w:rPr>
                <w:b/>
                <w:sz w:val="24"/>
                <w:szCs w:val="24"/>
              </w:rPr>
              <w:t>Термін виконання</w:t>
            </w:r>
          </w:p>
        </w:tc>
        <w:tc>
          <w:tcPr>
            <w:tcW w:w="2206" w:type="dxa"/>
            <w:shd w:val="clear" w:color="auto" w:fill="FFFFFF"/>
            <w:tcMar>
              <w:top w:w="75" w:type="dxa"/>
              <w:left w:w="75" w:type="dxa"/>
              <w:bottom w:w="75" w:type="dxa"/>
              <w:right w:w="75" w:type="dxa"/>
            </w:tcMar>
          </w:tcPr>
          <w:p w14:paraId="159123EC">
            <w:pPr>
              <w:jc w:val="center"/>
              <w:rPr>
                <w:b/>
                <w:sz w:val="24"/>
                <w:szCs w:val="24"/>
              </w:rPr>
            </w:pPr>
            <w:r>
              <w:rPr>
                <w:b/>
                <w:sz w:val="24"/>
                <w:szCs w:val="24"/>
              </w:rPr>
              <w:t>Виконавець</w:t>
            </w:r>
          </w:p>
        </w:tc>
      </w:tr>
      <w:tr w14:paraId="5961E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617" w:type="dxa"/>
            <w:shd w:val="clear" w:color="auto" w:fill="FFFFFF"/>
            <w:tcMar>
              <w:top w:w="75" w:type="dxa"/>
              <w:left w:w="75" w:type="dxa"/>
              <w:bottom w:w="75" w:type="dxa"/>
              <w:right w:w="75" w:type="dxa"/>
            </w:tcMar>
          </w:tcPr>
          <w:p w14:paraId="442A7372">
            <w:pPr>
              <w:rPr>
                <w:sz w:val="24"/>
                <w:szCs w:val="24"/>
              </w:rPr>
            </w:pPr>
            <w:r>
              <w:rPr>
                <w:sz w:val="24"/>
                <w:szCs w:val="24"/>
              </w:rPr>
              <w:t>1</w:t>
            </w:r>
          </w:p>
        </w:tc>
        <w:tc>
          <w:tcPr>
            <w:tcW w:w="4811" w:type="dxa"/>
            <w:shd w:val="clear" w:color="auto" w:fill="FFFFFF"/>
            <w:tcMar>
              <w:top w:w="75" w:type="dxa"/>
              <w:left w:w="75" w:type="dxa"/>
              <w:bottom w:w="75" w:type="dxa"/>
              <w:right w:w="75" w:type="dxa"/>
            </w:tcMar>
          </w:tcPr>
          <w:p w14:paraId="1EE96C5C">
            <w:pPr>
              <w:rPr>
                <w:sz w:val="24"/>
                <w:szCs w:val="24"/>
              </w:rPr>
            </w:pPr>
            <w:r>
              <w:rPr>
                <w:sz w:val="24"/>
                <w:szCs w:val="24"/>
              </w:rPr>
              <w:t>Створення єдиного освітнього простору «Сім'я - дошкільний заклад»</w:t>
            </w:r>
          </w:p>
        </w:tc>
        <w:tc>
          <w:tcPr>
            <w:tcW w:w="1655" w:type="dxa"/>
            <w:shd w:val="clear" w:color="auto" w:fill="FFFFFF"/>
            <w:tcMar>
              <w:top w:w="75" w:type="dxa"/>
              <w:left w:w="75" w:type="dxa"/>
              <w:bottom w:w="75" w:type="dxa"/>
              <w:right w:w="75" w:type="dxa"/>
            </w:tcMar>
          </w:tcPr>
          <w:p w14:paraId="1BA687DA">
            <w:pPr>
              <w:jc w:val="center"/>
              <w:rPr>
                <w:sz w:val="24"/>
                <w:szCs w:val="24"/>
              </w:rPr>
            </w:pPr>
            <w:r>
              <w:rPr>
                <w:sz w:val="24"/>
                <w:szCs w:val="24"/>
              </w:rPr>
              <w:t>2025-2030</w:t>
            </w:r>
          </w:p>
        </w:tc>
        <w:tc>
          <w:tcPr>
            <w:tcW w:w="2206" w:type="dxa"/>
            <w:shd w:val="clear" w:color="auto" w:fill="FFFFFF"/>
            <w:tcMar>
              <w:top w:w="75" w:type="dxa"/>
              <w:left w:w="75" w:type="dxa"/>
              <w:bottom w:w="75" w:type="dxa"/>
              <w:right w:w="75" w:type="dxa"/>
            </w:tcMar>
          </w:tcPr>
          <w:p w14:paraId="0C8AFAF9">
            <w:pPr>
              <w:rPr>
                <w:sz w:val="24"/>
                <w:szCs w:val="24"/>
              </w:rPr>
            </w:pPr>
            <w:r>
              <w:rPr>
                <w:sz w:val="24"/>
                <w:szCs w:val="24"/>
              </w:rPr>
              <w:t>Директор, вихователь-методист</w:t>
            </w:r>
          </w:p>
        </w:tc>
      </w:tr>
      <w:tr w14:paraId="24A62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617" w:type="dxa"/>
            <w:shd w:val="clear" w:color="auto" w:fill="FFFFFF"/>
            <w:tcMar>
              <w:top w:w="75" w:type="dxa"/>
              <w:left w:w="75" w:type="dxa"/>
              <w:bottom w:w="75" w:type="dxa"/>
              <w:right w:w="75" w:type="dxa"/>
            </w:tcMar>
          </w:tcPr>
          <w:p w14:paraId="26917640">
            <w:pPr>
              <w:rPr>
                <w:sz w:val="24"/>
                <w:szCs w:val="24"/>
              </w:rPr>
            </w:pPr>
            <w:r>
              <w:rPr>
                <w:sz w:val="24"/>
                <w:szCs w:val="24"/>
              </w:rPr>
              <w:t>2</w:t>
            </w:r>
          </w:p>
        </w:tc>
        <w:tc>
          <w:tcPr>
            <w:tcW w:w="4811" w:type="dxa"/>
            <w:shd w:val="clear" w:color="auto" w:fill="FFFFFF"/>
            <w:tcMar>
              <w:top w:w="75" w:type="dxa"/>
              <w:left w:w="75" w:type="dxa"/>
              <w:bottom w:w="75" w:type="dxa"/>
              <w:right w:w="75" w:type="dxa"/>
            </w:tcMar>
          </w:tcPr>
          <w:p w14:paraId="72EED9E0">
            <w:pPr>
              <w:rPr>
                <w:sz w:val="24"/>
                <w:szCs w:val="24"/>
              </w:rPr>
            </w:pPr>
            <w:r>
              <w:rPr>
                <w:sz w:val="24"/>
                <w:szCs w:val="24"/>
              </w:rPr>
              <w:t>Батьківська конференція «Готовність сім’ї та дитини до навчання в школі»</w:t>
            </w:r>
          </w:p>
        </w:tc>
        <w:tc>
          <w:tcPr>
            <w:tcW w:w="1655" w:type="dxa"/>
            <w:shd w:val="clear" w:color="auto" w:fill="FFFFFF"/>
            <w:tcMar>
              <w:top w:w="75" w:type="dxa"/>
              <w:left w:w="75" w:type="dxa"/>
              <w:bottom w:w="75" w:type="dxa"/>
              <w:right w:w="75" w:type="dxa"/>
            </w:tcMar>
          </w:tcPr>
          <w:p w14:paraId="10B32AAC">
            <w:pPr>
              <w:jc w:val="center"/>
              <w:rPr>
                <w:sz w:val="24"/>
                <w:szCs w:val="24"/>
              </w:rPr>
            </w:pPr>
            <w:r>
              <w:rPr>
                <w:sz w:val="24"/>
                <w:szCs w:val="24"/>
              </w:rPr>
              <w:t>2026</w:t>
            </w:r>
          </w:p>
        </w:tc>
        <w:tc>
          <w:tcPr>
            <w:tcW w:w="2206" w:type="dxa"/>
            <w:shd w:val="clear" w:color="auto" w:fill="FFFFFF"/>
            <w:tcMar>
              <w:top w:w="75" w:type="dxa"/>
              <w:left w:w="75" w:type="dxa"/>
              <w:bottom w:w="75" w:type="dxa"/>
              <w:right w:w="75" w:type="dxa"/>
            </w:tcMar>
          </w:tcPr>
          <w:p w14:paraId="50DCA32A">
            <w:pPr>
              <w:rPr>
                <w:sz w:val="24"/>
                <w:szCs w:val="24"/>
              </w:rPr>
            </w:pPr>
            <w:r>
              <w:rPr>
                <w:sz w:val="24"/>
                <w:szCs w:val="24"/>
              </w:rPr>
              <w:t>Директор, вихователь-методист</w:t>
            </w:r>
          </w:p>
        </w:tc>
      </w:tr>
      <w:tr w14:paraId="640C0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617" w:type="dxa"/>
            <w:shd w:val="clear" w:color="auto" w:fill="FFFFFF"/>
            <w:tcMar>
              <w:top w:w="75" w:type="dxa"/>
              <w:left w:w="75" w:type="dxa"/>
              <w:bottom w:w="75" w:type="dxa"/>
              <w:right w:w="75" w:type="dxa"/>
            </w:tcMar>
          </w:tcPr>
          <w:p w14:paraId="3B101B28">
            <w:pPr>
              <w:rPr>
                <w:sz w:val="24"/>
                <w:szCs w:val="24"/>
              </w:rPr>
            </w:pPr>
            <w:r>
              <w:rPr>
                <w:sz w:val="24"/>
                <w:szCs w:val="24"/>
              </w:rPr>
              <w:t>3</w:t>
            </w:r>
          </w:p>
        </w:tc>
        <w:tc>
          <w:tcPr>
            <w:tcW w:w="4811" w:type="dxa"/>
            <w:shd w:val="clear" w:color="auto" w:fill="FFFFFF"/>
            <w:tcMar>
              <w:top w:w="75" w:type="dxa"/>
              <w:left w:w="75" w:type="dxa"/>
              <w:bottom w:w="75" w:type="dxa"/>
              <w:right w:w="75" w:type="dxa"/>
            </w:tcMar>
          </w:tcPr>
          <w:p w14:paraId="1A38DEBE">
            <w:pPr>
              <w:rPr>
                <w:sz w:val="24"/>
                <w:szCs w:val="24"/>
              </w:rPr>
            </w:pPr>
            <w:r>
              <w:rPr>
                <w:sz w:val="24"/>
                <w:szCs w:val="24"/>
              </w:rPr>
              <w:t>Діяльність консультативного центру для батьків</w:t>
            </w:r>
          </w:p>
        </w:tc>
        <w:tc>
          <w:tcPr>
            <w:tcW w:w="1655" w:type="dxa"/>
            <w:shd w:val="clear" w:color="auto" w:fill="FFFFFF"/>
            <w:tcMar>
              <w:top w:w="75" w:type="dxa"/>
              <w:left w:w="75" w:type="dxa"/>
              <w:bottom w:w="75" w:type="dxa"/>
              <w:right w:w="75" w:type="dxa"/>
            </w:tcMar>
          </w:tcPr>
          <w:p w14:paraId="43017D5D">
            <w:pPr>
              <w:jc w:val="center"/>
              <w:rPr>
                <w:sz w:val="24"/>
                <w:szCs w:val="24"/>
              </w:rPr>
            </w:pPr>
            <w:r>
              <w:rPr>
                <w:sz w:val="24"/>
                <w:szCs w:val="24"/>
              </w:rPr>
              <w:t>Протягом року</w:t>
            </w:r>
          </w:p>
        </w:tc>
        <w:tc>
          <w:tcPr>
            <w:tcW w:w="2206" w:type="dxa"/>
            <w:shd w:val="clear" w:color="auto" w:fill="FFFFFF"/>
            <w:tcMar>
              <w:top w:w="75" w:type="dxa"/>
              <w:left w:w="75" w:type="dxa"/>
              <w:bottom w:w="75" w:type="dxa"/>
              <w:right w:w="75" w:type="dxa"/>
            </w:tcMar>
          </w:tcPr>
          <w:p w14:paraId="06143796">
            <w:pPr>
              <w:rPr>
                <w:sz w:val="24"/>
                <w:szCs w:val="24"/>
              </w:rPr>
            </w:pPr>
            <w:r>
              <w:rPr>
                <w:sz w:val="24"/>
                <w:szCs w:val="24"/>
              </w:rPr>
              <w:t>Вихователь- методист, педагоги</w:t>
            </w:r>
          </w:p>
        </w:tc>
      </w:tr>
      <w:tr w14:paraId="675D0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17" w:type="dxa"/>
            <w:shd w:val="clear" w:color="auto" w:fill="FFFFFF"/>
            <w:tcMar>
              <w:top w:w="75" w:type="dxa"/>
              <w:left w:w="75" w:type="dxa"/>
              <w:bottom w:w="75" w:type="dxa"/>
              <w:right w:w="75" w:type="dxa"/>
            </w:tcMar>
          </w:tcPr>
          <w:p w14:paraId="26FAA73C">
            <w:pPr>
              <w:rPr>
                <w:sz w:val="24"/>
                <w:szCs w:val="24"/>
              </w:rPr>
            </w:pPr>
            <w:r>
              <w:rPr>
                <w:sz w:val="24"/>
                <w:szCs w:val="24"/>
              </w:rPr>
              <w:t>4</w:t>
            </w:r>
          </w:p>
        </w:tc>
        <w:tc>
          <w:tcPr>
            <w:tcW w:w="4811" w:type="dxa"/>
            <w:shd w:val="clear" w:color="auto" w:fill="FFFFFF"/>
            <w:tcMar>
              <w:top w:w="75" w:type="dxa"/>
              <w:left w:w="75" w:type="dxa"/>
              <w:bottom w:w="75" w:type="dxa"/>
              <w:right w:w="75" w:type="dxa"/>
            </w:tcMar>
          </w:tcPr>
          <w:p w14:paraId="5660746F">
            <w:pPr>
              <w:rPr>
                <w:sz w:val="24"/>
                <w:szCs w:val="24"/>
              </w:rPr>
            </w:pPr>
            <w:r>
              <w:rPr>
                <w:sz w:val="24"/>
                <w:szCs w:val="24"/>
              </w:rPr>
              <w:t>Залучення батьків до оформлення ландшафтного дизайну території ЗДО</w:t>
            </w:r>
          </w:p>
        </w:tc>
        <w:tc>
          <w:tcPr>
            <w:tcW w:w="1655" w:type="dxa"/>
            <w:shd w:val="clear" w:color="auto" w:fill="FFFFFF"/>
            <w:tcMar>
              <w:top w:w="75" w:type="dxa"/>
              <w:left w:w="75" w:type="dxa"/>
              <w:bottom w:w="75" w:type="dxa"/>
              <w:right w:w="75" w:type="dxa"/>
            </w:tcMar>
          </w:tcPr>
          <w:p w14:paraId="0F2EC6D5">
            <w:pPr>
              <w:jc w:val="center"/>
              <w:rPr>
                <w:sz w:val="24"/>
                <w:szCs w:val="24"/>
              </w:rPr>
            </w:pPr>
            <w:r>
              <w:rPr>
                <w:sz w:val="24"/>
                <w:szCs w:val="24"/>
              </w:rPr>
              <w:t>Щорічно</w:t>
            </w:r>
          </w:p>
        </w:tc>
        <w:tc>
          <w:tcPr>
            <w:tcW w:w="2206" w:type="dxa"/>
            <w:shd w:val="clear" w:color="auto" w:fill="FFFFFF"/>
            <w:tcMar>
              <w:top w:w="75" w:type="dxa"/>
              <w:left w:w="75" w:type="dxa"/>
              <w:bottom w:w="75" w:type="dxa"/>
              <w:right w:w="75" w:type="dxa"/>
            </w:tcMar>
          </w:tcPr>
          <w:p w14:paraId="35FE4F75">
            <w:pPr>
              <w:rPr>
                <w:sz w:val="24"/>
                <w:szCs w:val="24"/>
              </w:rPr>
            </w:pPr>
            <w:r>
              <w:rPr>
                <w:sz w:val="24"/>
                <w:szCs w:val="24"/>
              </w:rPr>
              <w:t>Директор</w:t>
            </w:r>
          </w:p>
        </w:tc>
      </w:tr>
      <w:tr w14:paraId="4C6D4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617" w:type="dxa"/>
            <w:shd w:val="clear" w:color="auto" w:fill="FFFFFF"/>
            <w:tcMar>
              <w:top w:w="75" w:type="dxa"/>
              <w:left w:w="75" w:type="dxa"/>
              <w:bottom w:w="75" w:type="dxa"/>
              <w:right w:w="75" w:type="dxa"/>
            </w:tcMar>
          </w:tcPr>
          <w:p w14:paraId="4F1DE6D8">
            <w:pPr>
              <w:rPr>
                <w:sz w:val="24"/>
                <w:szCs w:val="24"/>
              </w:rPr>
            </w:pPr>
            <w:r>
              <w:rPr>
                <w:sz w:val="24"/>
                <w:szCs w:val="24"/>
              </w:rPr>
              <w:t>5.</w:t>
            </w:r>
          </w:p>
        </w:tc>
        <w:tc>
          <w:tcPr>
            <w:tcW w:w="4811" w:type="dxa"/>
            <w:shd w:val="clear" w:color="auto" w:fill="FFFFFF"/>
            <w:tcMar>
              <w:top w:w="75" w:type="dxa"/>
              <w:left w:w="75" w:type="dxa"/>
              <w:bottom w:w="75" w:type="dxa"/>
              <w:right w:w="75" w:type="dxa"/>
            </w:tcMar>
          </w:tcPr>
          <w:p w14:paraId="6847387B">
            <w:pPr>
              <w:rPr>
                <w:sz w:val="24"/>
                <w:szCs w:val="24"/>
              </w:rPr>
            </w:pPr>
            <w:r>
              <w:rPr>
                <w:sz w:val="24"/>
                <w:szCs w:val="24"/>
              </w:rPr>
              <w:t>Проведення конкурсів, виставок</w:t>
            </w:r>
          </w:p>
        </w:tc>
        <w:tc>
          <w:tcPr>
            <w:tcW w:w="1655" w:type="dxa"/>
            <w:shd w:val="clear" w:color="auto" w:fill="FFFFFF"/>
            <w:tcMar>
              <w:top w:w="75" w:type="dxa"/>
              <w:left w:w="75" w:type="dxa"/>
              <w:bottom w:w="75" w:type="dxa"/>
              <w:right w:w="75" w:type="dxa"/>
            </w:tcMar>
          </w:tcPr>
          <w:p w14:paraId="5D21771A">
            <w:pPr>
              <w:jc w:val="center"/>
              <w:rPr>
                <w:sz w:val="24"/>
                <w:szCs w:val="24"/>
              </w:rPr>
            </w:pPr>
            <w:r>
              <w:rPr>
                <w:sz w:val="24"/>
                <w:szCs w:val="24"/>
              </w:rPr>
              <w:t>Щорічно</w:t>
            </w:r>
          </w:p>
        </w:tc>
        <w:tc>
          <w:tcPr>
            <w:tcW w:w="2206" w:type="dxa"/>
            <w:shd w:val="clear" w:color="auto" w:fill="FFFFFF"/>
            <w:tcMar>
              <w:top w:w="75" w:type="dxa"/>
              <w:left w:w="75" w:type="dxa"/>
              <w:bottom w:w="75" w:type="dxa"/>
              <w:right w:w="75" w:type="dxa"/>
            </w:tcMar>
          </w:tcPr>
          <w:p w14:paraId="4C6AF9ED">
            <w:pPr>
              <w:rPr>
                <w:sz w:val="24"/>
                <w:szCs w:val="24"/>
              </w:rPr>
            </w:pPr>
            <w:r>
              <w:rPr>
                <w:sz w:val="24"/>
                <w:szCs w:val="24"/>
              </w:rPr>
              <w:t>Директор, вихователь-методист</w:t>
            </w:r>
          </w:p>
        </w:tc>
      </w:tr>
      <w:tr w14:paraId="7F4EE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17" w:type="dxa"/>
            <w:shd w:val="clear" w:color="auto" w:fill="FFFFFF"/>
            <w:tcMar>
              <w:top w:w="75" w:type="dxa"/>
              <w:left w:w="75" w:type="dxa"/>
              <w:bottom w:w="75" w:type="dxa"/>
              <w:right w:w="75" w:type="dxa"/>
            </w:tcMar>
          </w:tcPr>
          <w:p w14:paraId="222F9507">
            <w:pPr>
              <w:rPr>
                <w:sz w:val="24"/>
                <w:szCs w:val="24"/>
              </w:rPr>
            </w:pPr>
            <w:r>
              <w:rPr>
                <w:sz w:val="24"/>
                <w:szCs w:val="24"/>
              </w:rPr>
              <w:t>6.</w:t>
            </w:r>
          </w:p>
        </w:tc>
        <w:tc>
          <w:tcPr>
            <w:tcW w:w="4811" w:type="dxa"/>
            <w:shd w:val="clear" w:color="auto" w:fill="FFFFFF"/>
            <w:tcMar>
              <w:top w:w="75" w:type="dxa"/>
              <w:left w:w="75" w:type="dxa"/>
              <w:bottom w:w="75" w:type="dxa"/>
              <w:right w:w="75" w:type="dxa"/>
            </w:tcMar>
          </w:tcPr>
          <w:p w14:paraId="5CBDFDCF">
            <w:pPr>
              <w:rPr>
                <w:sz w:val="24"/>
                <w:szCs w:val="24"/>
              </w:rPr>
            </w:pPr>
            <w:r>
              <w:rPr>
                <w:sz w:val="24"/>
                <w:szCs w:val="24"/>
              </w:rPr>
              <w:t>«Через рух та гру - до здорового життя» родинна розвага</w:t>
            </w:r>
          </w:p>
        </w:tc>
        <w:tc>
          <w:tcPr>
            <w:tcW w:w="1655" w:type="dxa"/>
            <w:shd w:val="clear" w:color="auto" w:fill="FFFFFF"/>
            <w:tcMar>
              <w:top w:w="75" w:type="dxa"/>
              <w:left w:w="75" w:type="dxa"/>
              <w:bottom w:w="75" w:type="dxa"/>
              <w:right w:w="75" w:type="dxa"/>
            </w:tcMar>
          </w:tcPr>
          <w:p w14:paraId="3BD3B4A0">
            <w:pPr>
              <w:jc w:val="center"/>
              <w:rPr>
                <w:sz w:val="24"/>
                <w:szCs w:val="24"/>
              </w:rPr>
            </w:pPr>
            <w:r>
              <w:rPr>
                <w:sz w:val="24"/>
                <w:szCs w:val="24"/>
              </w:rPr>
              <w:t>Щорічно</w:t>
            </w:r>
          </w:p>
        </w:tc>
        <w:tc>
          <w:tcPr>
            <w:tcW w:w="2206" w:type="dxa"/>
            <w:shd w:val="clear" w:color="auto" w:fill="FFFFFF"/>
            <w:tcMar>
              <w:top w:w="75" w:type="dxa"/>
              <w:left w:w="75" w:type="dxa"/>
              <w:bottom w:w="75" w:type="dxa"/>
              <w:right w:w="75" w:type="dxa"/>
            </w:tcMar>
          </w:tcPr>
          <w:p w14:paraId="285F931F">
            <w:pPr>
              <w:rPr>
                <w:sz w:val="24"/>
                <w:szCs w:val="24"/>
              </w:rPr>
            </w:pPr>
            <w:r>
              <w:rPr>
                <w:sz w:val="24"/>
                <w:szCs w:val="24"/>
              </w:rPr>
              <w:t>Вихователі, батьки</w:t>
            </w:r>
          </w:p>
        </w:tc>
      </w:tr>
      <w:tr w14:paraId="737E7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17" w:type="dxa"/>
            <w:shd w:val="clear" w:color="auto" w:fill="FFFFFF"/>
            <w:tcMar>
              <w:top w:w="75" w:type="dxa"/>
              <w:left w:w="75" w:type="dxa"/>
              <w:bottom w:w="75" w:type="dxa"/>
              <w:right w:w="75" w:type="dxa"/>
            </w:tcMar>
          </w:tcPr>
          <w:p w14:paraId="52654541">
            <w:pPr>
              <w:rPr>
                <w:sz w:val="24"/>
                <w:szCs w:val="24"/>
              </w:rPr>
            </w:pPr>
            <w:r>
              <w:rPr>
                <w:sz w:val="24"/>
                <w:szCs w:val="24"/>
              </w:rPr>
              <w:t>7.</w:t>
            </w:r>
          </w:p>
        </w:tc>
        <w:tc>
          <w:tcPr>
            <w:tcW w:w="4811" w:type="dxa"/>
            <w:shd w:val="clear" w:color="auto" w:fill="FFFFFF"/>
            <w:tcMar>
              <w:top w:w="75" w:type="dxa"/>
              <w:left w:w="75" w:type="dxa"/>
              <w:bottom w:w="75" w:type="dxa"/>
              <w:right w:w="75" w:type="dxa"/>
            </w:tcMar>
          </w:tcPr>
          <w:p w14:paraId="707A8EC1">
            <w:pPr>
              <w:rPr>
                <w:sz w:val="24"/>
                <w:szCs w:val="24"/>
              </w:rPr>
            </w:pPr>
            <w:r>
              <w:rPr>
                <w:sz w:val="24"/>
                <w:szCs w:val="24"/>
              </w:rPr>
              <w:t>Проведення фестивалю «Співоча родина»</w:t>
            </w:r>
          </w:p>
        </w:tc>
        <w:tc>
          <w:tcPr>
            <w:tcW w:w="1655" w:type="dxa"/>
            <w:shd w:val="clear" w:color="auto" w:fill="FFFFFF"/>
            <w:tcMar>
              <w:top w:w="75" w:type="dxa"/>
              <w:left w:w="75" w:type="dxa"/>
              <w:bottom w:w="75" w:type="dxa"/>
              <w:right w:w="75" w:type="dxa"/>
            </w:tcMar>
          </w:tcPr>
          <w:p w14:paraId="36F5CDDB">
            <w:pPr>
              <w:jc w:val="center"/>
              <w:rPr>
                <w:sz w:val="24"/>
                <w:szCs w:val="24"/>
              </w:rPr>
            </w:pPr>
            <w:r>
              <w:rPr>
                <w:sz w:val="24"/>
                <w:szCs w:val="24"/>
              </w:rPr>
              <w:t>Щорічно (лютий)</w:t>
            </w:r>
          </w:p>
        </w:tc>
        <w:tc>
          <w:tcPr>
            <w:tcW w:w="2206" w:type="dxa"/>
            <w:shd w:val="clear" w:color="auto" w:fill="FFFFFF"/>
            <w:tcMar>
              <w:top w:w="75" w:type="dxa"/>
              <w:left w:w="75" w:type="dxa"/>
              <w:bottom w:w="75" w:type="dxa"/>
              <w:right w:w="75" w:type="dxa"/>
            </w:tcMar>
          </w:tcPr>
          <w:p w14:paraId="337CC78E">
            <w:pPr>
              <w:rPr>
                <w:sz w:val="24"/>
                <w:szCs w:val="24"/>
              </w:rPr>
            </w:pPr>
            <w:r>
              <w:rPr>
                <w:sz w:val="24"/>
                <w:szCs w:val="24"/>
              </w:rPr>
              <w:t>Директор, муз.керівник</w:t>
            </w:r>
          </w:p>
        </w:tc>
      </w:tr>
      <w:tr w14:paraId="335A0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17" w:type="dxa"/>
            <w:shd w:val="clear" w:color="auto" w:fill="FFFFFF"/>
            <w:tcMar>
              <w:top w:w="75" w:type="dxa"/>
              <w:left w:w="75" w:type="dxa"/>
              <w:bottom w:w="75" w:type="dxa"/>
              <w:right w:w="75" w:type="dxa"/>
            </w:tcMar>
          </w:tcPr>
          <w:p w14:paraId="2FE1AF6E">
            <w:pPr>
              <w:rPr>
                <w:sz w:val="24"/>
                <w:szCs w:val="24"/>
              </w:rPr>
            </w:pPr>
            <w:r>
              <w:rPr>
                <w:sz w:val="24"/>
                <w:szCs w:val="24"/>
              </w:rPr>
              <w:t>8.</w:t>
            </w:r>
          </w:p>
        </w:tc>
        <w:tc>
          <w:tcPr>
            <w:tcW w:w="4811" w:type="dxa"/>
            <w:shd w:val="clear" w:color="auto" w:fill="FFFFFF"/>
            <w:tcMar>
              <w:top w:w="75" w:type="dxa"/>
              <w:left w:w="75" w:type="dxa"/>
              <w:bottom w:w="75" w:type="dxa"/>
              <w:right w:w="75" w:type="dxa"/>
            </w:tcMar>
          </w:tcPr>
          <w:p w14:paraId="0112D72B">
            <w:pPr>
              <w:rPr>
                <w:sz w:val="24"/>
                <w:szCs w:val="24"/>
              </w:rPr>
            </w:pPr>
            <w:r>
              <w:rPr>
                <w:sz w:val="24"/>
                <w:szCs w:val="24"/>
              </w:rPr>
              <w:t>Залучення батьків до участі в освітньо-виховному процесі, розвагах, святах</w:t>
            </w:r>
          </w:p>
        </w:tc>
        <w:tc>
          <w:tcPr>
            <w:tcW w:w="1655" w:type="dxa"/>
            <w:shd w:val="clear" w:color="auto" w:fill="FFFFFF"/>
            <w:tcMar>
              <w:top w:w="75" w:type="dxa"/>
              <w:left w:w="75" w:type="dxa"/>
              <w:bottom w:w="75" w:type="dxa"/>
              <w:right w:w="75" w:type="dxa"/>
            </w:tcMar>
          </w:tcPr>
          <w:p w14:paraId="2026DBE1">
            <w:pPr>
              <w:jc w:val="center"/>
              <w:rPr>
                <w:sz w:val="24"/>
                <w:szCs w:val="24"/>
              </w:rPr>
            </w:pPr>
            <w:r>
              <w:rPr>
                <w:sz w:val="24"/>
                <w:szCs w:val="24"/>
              </w:rPr>
              <w:t>Протягом року</w:t>
            </w:r>
          </w:p>
        </w:tc>
        <w:tc>
          <w:tcPr>
            <w:tcW w:w="2206" w:type="dxa"/>
            <w:shd w:val="clear" w:color="auto" w:fill="FFFFFF"/>
            <w:tcMar>
              <w:top w:w="75" w:type="dxa"/>
              <w:left w:w="75" w:type="dxa"/>
              <w:bottom w:w="75" w:type="dxa"/>
              <w:right w:w="75" w:type="dxa"/>
            </w:tcMar>
          </w:tcPr>
          <w:p w14:paraId="51937DB8">
            <w:pPr>
              <w:rPr>
                <w:sz w:val="24"/>
                <w:szCs w:val="24"/>
              </w:rPr>
            </w:pPr>
            <w:r>
              <w:rPr>
                <w:sz w:val="24"/>
                <w:szCs w:val="24"/>
              </w:rPr>
              <w:t xml:space="preserve">Педагоги </w:t>
            </w:r>
          </w:p>
        </w:tc>
      </w:tr>
      <w:tr w14:paraId="14BF0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617" w:type="dxa"/>
            <w:shd w:val="clear" w:color="auto" w:fill="FFFFFF"/>
            <w:tcMar>
              <w:top w:w="75" w:type="dxa"/>
              <w:left w:w="75" w:type="dxa"/>
              <w:bottom w:w="75" w:type="dxa"/>
              <w:right w:w="75" w:type="dxa"/>
            </w:tcMar>
          </w:tcPr>
          <w:p w14:paraId="44ECB6AA">
            <w:pPr>
              <w:rPr>
                <w:sz w:val="24"/>
                <w:szCs w:val="24"/>
              </w:rPr>
            </w:pPr>
            <w:r>
              <w:rPr>
                <w:sz w:val="24"/>
                <w:szCs w:val="24"/>
              </w:rPr>
              <w:t>9.</w:t>
            </w:r>
          </w:p>
        </w:tc>
        <w:tc>
          <w:tcPr>
            <w:tcW w:w="4811" w:type="dxa"/>
            <w:shd w:val="clear" w:color="auto" w:fill="FFFFFF"/>
            <w:tcMar>
              <w:top w:w="75" w:type="dxa"/>
              <w:left w:w="75" w:type="dxa"/>
              <w:bottom w:w="75" w:type="dxa"/>
              <w:right w:w="75" w:type="dxa"/>
            </w:tcMar>
          </w:tcPr>
          <w:p w14:paraId="63E08716">
            <w:pPr>
              <w:rPr>
                <w:sz w:val="24"/>
                <w:szCs w:val="24"/>
              </w:rPr>
            </w:pPr>
            <w:r>
              <w:rPr>
                <w:sz w:val="24"/>
                <w:szCs w:val="24"/>
              </w:rPr>
              <w:t>Складання соціальних паспортів сімей вихованців</w:t>
            </w:r>
          </w:p>
        </w:tc>
        <w:tc>
          <w:tcPr>
            <w:tcW w:w="1655" w:type="dxa"/>
            <w:shd w:val="clear" w:color="auto" w:fill="FFFFFF"/>
            <w:tcMar>
              <w:top w:w="75" w:type="dxa"/>
              <w:left w:w="75" w:type="dxa"/>
              <w:bottom w:w="75" w:type="dxa"/>
              <w:right w:w="75" w:type="dxa"/>
            </w:tcMar>
          </w:tcPr>
          <w:p w14:paraId="1EC68940">
            <w:pPr>
              <w:jc w:val="center"/>
              <w:rPr>
                <w:sz w:val="24"/>
                <w:szCs w:val="24"/>
              </w:rPr>
            </w:pPr>
            <w:r>
              <w:rPr>
                <w:sz w:val="24"/>
                <w:szCs w:val="24"/>
              </w:rPr>
              <w:t>Щорічно</w:t>
            </w:r>
          </w:p>
        </w:tc>
        <w:tc>
          <w:tcPr>
            <w:tcW w:w="2206" w:type="dxa"/>
            <w:shd w:val="clear" w:color="auto" w:fill="FFFFFF"/>
            <w:tcMar>
              <w:top w:w="75" w:type="dxa"/>
              <w:left w:w="75" w:type="dxa"/>
              <w:bottom w:w="75" w:type="dxa"/>
              <w:right w:w="75" w:type="dxa"/>
            </w:tcMar>
          </w:tcPr>
          <w:p w14:paraId="76B25B79">
            <w:pPr>
              <w:rPr>
                <w:sz w:val="24"/>
                <w:szCs w:val="24"/>
              </w:rPr>
            </w:pPr>
            <w:r>
              <w:rPr>
                <w:sz w:val="24"/>
                <w:szCs w:val="24"/>
              </w:rPr>
              <w:t>Вихователі</w:t>
            </w:r>
          </w:p>
        </w:tc>
      </w:tr>
      <w:tr w14:paraId="599FD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617" w:type="dxa"/>
            <w:shd w:val="clear" w:color="auto" w:fill="FFFFFF"/>
            <w:tcMar>
              <w:top w:w="75" w:type="dxa"/>
              <w:left w:w="75" w:type="dxa"/>
              <w:bottom w:w="75" w:type="dxa"/>
              <w:right w:w="75" w:type="dxa"/>
            </w:tcMar>
          </w:tcPr>
          <w:p w14:paraId="4747B45A">
            <w:pPr>
              <w:rPr>
                <w:sz w:val="24"/>
                <w:szCs w:val="24"/>
              </w:rPr>
            </w:pPr>
            <w:r>
              <w:rPr>
                <w:sz w:val="24"/>
                <w:szCs w:val="24"/>
              </w:rPr>
              <w:t>10</w:t>
            </w:r>
          </w:p>
        </w:tc>
        <w:tc>
          <w:tcPr>
            <w:tcW w:w="4811" w:type="dxa"/>
            <w:shd w:val="clear" w:color="auto" w:fill="FFFFFF"/>
            <w:tcMar>
              <w:top w:w="75" w:type="dxa"/>
              <w:left w:w="75" w:type="dxa"/>
              <w:bottom w:w="75" w:type="dxa"/>
              <w:right w:w="75" w:type="dxa"/>
            </w:tcMar>
          </w:tcPr>
          <w:p w14:paraId="1EBD37BE">
            <w:pPr>
              <w:widowControl w:val="0"/>
              <w:pBdr>
                <w:top w:val="none" w:color="auto" w:sz="0" w:space="0"/>
                <w:left w:val="none" w:color="auto" w:sz="0" w:space="0"/>
                <w:bottom w:val="none" w:color="auto" w:sz="0" w:space="0"/>
                <w:right w:val="none" w:color="auto" w:sz="0" w:space="0"/>
                <w:between w:val="none" w:color="auto" w:sz="0" w:space="0"/>
              </w:pBdr>
              <w:ind w:firstLine="400"/>
              <w:rPr>
                <w:sz w:val="24"/>
                <w:szCs w:val="24"/>
              </w:rPr>
            </w:pPr>
            <w:r>
              <w:rPr>
                <w:sz w:val="24"/>
                <w:szCs w:val="24"/>
              </w:rPr>
              <w:t>Створення інформаційного розділу для батьків на сайті закладу за напрямками діяльності</w:t>
            </w:r>
          </w:p>
        </w:tc>
        <w:tc>
          <w:tcPr>
            <w:tcW w:w="1655" w:type="dxa"/>
            <w:shd w:val="clear" w:color="auto" w:fill="FFFFFF"/>
            <w:tcMar>
              <w:top w:w="75" w:type="dxa"/>
              <w:left w:w="75" w:type="dxa"/>
              <w:bottom w:w="75" w:type="dxa"/>
              <w:right w:w="75" w:type="dxa"/>
            </w:tcMar>
          </w:tcPr>
          <w:p w14:paraId="502F9E4B">
            <w:pPr>
              <w:jc w:val="center"/>
              <w:rPr>
                <w:sz w:val="24"/>
                <w:szCs w:val="24"/>
              </w:rPr>
            </w:pPr>
            <w:r>
              <w:rPr>
                <w:sz w:val="24"/>
                <w:szCs w:val="24"/>
              </w:rPr>
              <w:t>2025-2030</w:t>
            </w:r>
          </w:p>
        </w:tc>
        <w:tc>
          <w:tcPr>
            <w:tcW w:w="2206" w:type="dxa"/>
            <w:shd w:val="clear" w:color="auto" w:fill="FFFFFF"/>
            <w:tcMar>
              <w:top w:w="75" w:type="dxa"/>
              <w:left w:w="75" w:type="dxa"/>
              <w:bottom w:w="75" w:type="dxa"/>
              <w:right w:w="75" w:type="dxa"/>
            </w:tcMar>
          </w:tcPr>
          <w:p w14:paraId="0FEE8364">
            <w:pPr>
              <w:rPr>
                <w:sz w:val="24"/>
                <w:szCs w:val="24"/>
              </w:rPr>
            </w:pPr>
            <w:r>
              <w:rPr>
                <w:sz w:val="24"/>
                <w:szCs w:val="24"/>
              </w:rPr>
              <w:t>Відповідальний за наповнення сайту, вихователі</w:t>
            </w:r>
          </w:p>
        </w:tc>
      </w:tr>
      <w:tr w14:paraId="25D1A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617" w:type="dxa"/>
            <w:shd w:val="clear" w:color="auto" w:fill="FFFFFF"/>
            <w:tcMar>
              <w:top w:w="75" w:type="dxa"/>
              <w:left w:w="75" w:type="dxa"/>
              <w:bottom w:w="75" w:type="dxa"/>
              <w:right w:w="75" w:type="dxa"/>
            </w:tcMar>
          </w:tcPr>
          <w:p w14:paraId="59C274EC">
            <w:pPr>
              <w:rPr>
                <w:sz w:val="24"/>
                <w:szCs w:val="24"/>
              </w:rPr>
            </w:pPr>
            <w:r>
              <w:rPr>
                <w:sz w:val="24"/>
                <w:szCs w:val="24"/>
              </w:rPr>
              <w:t>11.</w:t>
            </w:r>
          </w:p>
        </w:tc>
        <w:tc>
          <w:tcPr>
            <w:tcW w:w="4811" w:type="dxa"/>
            <w:shd w:val="clear" w:color="auto" w:fill="FFFFFF"/>
            <w:tcMar>
              <w:top w:w="75" w:type="dxa"/>
              <w:left w:w="75" w:type="dxa"/>
              <w:bottom w:w="75" w:type="dxa"/>
              <w:right w:w="75" w:type="dxa"/>
            </w:tcMar>
          </w:tcPr>
          <w:p w14:paraId="1CE2A8F1">
            <w:pPr>
              <w:rPr>
                <w:sz w:val="24"/>
                <w:szCs w:val="24"/>
              </w:rPr>
            </w:pPr>
            <w:r>
              <w:rPr>
                <w:sz w:val="24"/>
                <w:szCs w:val="24"/>
              </w:rPr>
              <w:t>Проведення розваги присвячену Дню козацтва «Посвята в козачата»</w:t>
            </w:r>
          </w:p>
        </w:tc>
        <w:tc>
          <w:tcPr>
            <w:tcW w:w="1655" w:type="dxa"/>
            <w:shd w:val="clear" w:color="auto" w:fill="FFFFFF"/>
            <w:tcMar>
              <w:top w:w="75" w:type="dxa"/>
              <w:left w:w="75" w:type="dxa"/>
              <w:bottom w:w="75" w:type="dxa"/>
              <w:right w:w="75" w:type="dxa"/>
            </w:tcMar>
          </w:tcPr>
          <w:p w14:paraId="7CB5E623">
            <w:pPr>
              <w:jc w:val="center"/>
              <w:rPr>
                <w:sz w:val="24"/>
                <w:szCs w:val="24"/>
              </w:rPr>
            </w:pPr>
            <w:r>
              <w:rPr>
                <w:sz w:val="24"/>
                <w:szCs w:val="24"/>
              </w:rPr>
              <w:t>Щорічно</w:t>
            </w:r>
          </w:p>
        </w:tc>
        <w:tc>
          <w:tcPr>
            <w:tcW w:w="2206" w:type="dxa"/>
            <w:shd w:val="clear" w:color="auto" w:fill="FFFFFF"/>
            <w:tcMar>
              <w:top w:w="75" w:type="dxa"/>
              <w:left w:w="75" w:type="dxa"/>
              <w:bottom w:w="75" w:type="dxa"/>
              <w:right w:w="75" w:type="dxa"/>
            </w:tcMar>
          </w:tcPr>
          <w:p w14:paraId="337764CC">
            <w:pPr>
              <w:rPr>
                <w:sz w:val="24"/>
                <w:szCs w:val="24"/>
              </w:rPr>
            </w:pPr>
            <w:r>
              <w:rPr>
                <w:sz w:val="24"/>
                <w:szCs w:val="24"/>
              </w:rPr>
              <w:t>Вихователі музичний керівник, педагоги, батьки</w:t>
            </w:r>
          </w:p>
        </w:tc>
      </w:tr>
    </w:tbl>
    <w:p w14:paraId="22CB56EA">
      <w:pPr>
        <w:ind w:firstLine="709"/>
        <w:jc w:val="both"/>
        <w:rPr>
          <w:color w:val="4B4B4B"/>
          <w:sz w:val="28"/>
          <w:szCs w:val="28"/>
        </w:rPr>
      </w:pPr>
    </w:p>
    <w:p w14:paraId="478B2C71">
      <w:pPr>
        <w:ind w:firstLine="709"/>
        <w:jc w:val="both"/>
        <w:rPr>
          <w:b/>
          <w:sz w:val="28"/>
          <w:szCs w:val="28"/>
          <w:u w:val="single"/>
        </w:rPr>
      </w:pPr>
      <w:r>
        <w:rPr>
          <w:b/>
          <w:sz w:val="28"/>
          <w:szCs w:val="28"/>
          <w:u w:val="single"/>
        </w:rPr>
        <w:t>Очікувані результати:</w:t>
      </w:r>
    </w:p>
    <w:p w14:paraId="407498BF">
      <w:pPr>
        <w:widowControl w:val="0"/>
        <w:numPr>
          <w:ilvl w:val="0"/>
          <w:numId w:val="18"/>
        </w:numPr>
        <w:pBdr>
          <w:top w:val="none" w:color="auto" w:sz="0" w:space="0"/>
          <w:left w:val="none" w:color="auto" w:sz="0" w:space="0"/>
          <w:bottom w:val="none" w:color="auto" w:sz="0" w:space="0"/>
          <w:right w:val="none" w:color="auto" w:sz="0" w:space="0"/>
          <w:between w:val="none" w:color="auto" w:sz="0" w:space="0"/>
        </w:pBdr>
        <w:spacing w:line="288" w:lineRule="auto"/>
        <w:ind w:left="426"/>
      </w:pPr>
      <w:r>
        <w:rPr>
          <w:sz w:val="28"/>
          <w:szCs w:val="28"/>
        </w:rPr>
        <w:t>активне включення батьків у освітньо-виховний процес ЗДО</w:t>
      </w:r>
    </w:p>
    <w:p w14:paraId="6E3618E9">
      <w:pPr>
        <w:widowControl w:val="0"/>
        <w:numPr>
          <w:ilvl w:val="0"/>
          <w:numId w:val="18"/>
        </w:numPr>
        <w:pBdr>
          <w:top w:val="none" w:color="auto" w:sz="0" w:space="0"/>
          <w:left w:val="none" w:color="auto" w:sz="0" w:space="0"/>
          <w:bottom w:val="none" w:color="auto" w:sz="0" w:space="0"/>
          <w:right w:val="none" w:color="auto" w:sz="0" w:space="0"/>
          <w:between w:val="none" w:color="auto" w:sz="0" w:space="0"/>
        </w:pBdr>
        <w:spacing w:line="288" w:lineRule="auto"/>
        <w:ind w:left="426"/>
      </w:pPr>
      <w:r>
        <w:rPr>
          <w:sz w:val="28"/>
          <w:szCs w:val="28"/>
        </w:rPr>
        <w:t>створення взаємовигідного соціального партнерства</w:t>
      </w:r>
    </w:p>
    <w:p w14:paraId="1CF4A304">
      <w:pPr>
        <w:widowControl w:val="0"/>
        <w:numPr>
          <w:ilvl w:val="0"/>
          <w:numId w:val="18"/>
        </w:numPr>
        <w:pBdr>
          <w:top w:val="none" w:color="auto" w:sz="0" w:space="0"/>
          <w:left w:val="none" w:color="auto" w:sz="0" w:space="0"/>
          <w:bottom w:val="none" w:color="auto" w:sz="0" w:space="0"/>
          <w:right w:val="none" w:color="auto" w:sz="0" w:space="0"/>
          <w:between w:val="none" w:color="auto" w:sz="0" w:space="0"/>
        </w:pBdr>
        <w:spacing w:line="288" w:lineRule="auto"/>
        <w:ind w:left="426"/>
      </w:pPr>
      <w:r>
        <w:rPr>
          <w:sz w:val="28"/>
          <w:szCs w:val="28"/>
        </w:rPr>
        <w:t>створена інформаційна рубрика на сайті закладу для батьків</w:t>
      </w:r>
    </w:p>
    <w:p w14:paraId="7A7F161B">
      <w:pPr>
        <w:widowControl w:val="0"/>
        <w:numPr>
          <w:ilvl w:val="0"/>
          <w:numId w:val="18"/>
        </w:numPr>
        <w:pBdr>
          <w:top w:val="none" w:color="auto" w:sz="0" w:space="0"/>
          <w:left w:val="none" w:color="auto" w:sz="0" w:space="0"/>
          <w:bottom w:val="none" w:color="auto" w:sz="0" w:space="0"/>
          <w:right w:val="none" w:color="auto" w:sz="0" w:space="0"/>
          <w:between w:val="none" w:color="auto" w:sz="0" w:space="0"/>
        </w:pBdr>
        <w:ind w:left="426"/>
      </w:pPr>
      <w:r>
        <w:rPr>
          <w:sz w:val="28"/>
          <w:szCs w:val="28"/>
        </w:rPr>
        <w:t>піднесена на якісно новий рівень робота педагогічного колективу з батьками вихованців;</w:t>
      </w:r>
    </w:p>
    <w:p w14:paraId="2C0EE4AA">
      <w:pPr>
        <w:widowControl w:val="0"/>
        <w:numPr>
          <w:ilvl w:val="0"/>
          <w:numId w:val="18"/>
        </w:numPr>
        <w:pBdr>
          <w:top w:val="none" w:color="auto" w:sz="0" w:space="0"/>
          <w:left w:val="none" w:color="auto" w:sz="0" w:space="0"/>
          <w:bottom w:val="none" w:color="auto" w:sz="0" w:space="0"/>
          <w:right w:val="none" w:color="auto" w:sz="0" w:space="0"/>
          <w:between w:val="none" w:color="auto" w:sz="0" w:space="0"/>
        </w:pBdr>
        <w:ind w:left="426"/>
        <w:rPr>
          <w:sz w:val="28"/>
          <w:szCs w:val="28"/>
        </w:rPr>
      </w:pPr>
      <w:r>
        <w:rPr>
          <w:sz w:val="28"/>
          <w:szCs w:val="28"/>
        </w:rPr>
        <w:t>встановлені єдині педагогічні позиції і вимоги ЗДО і батьків до виховання дошкільнят</w:t>
      </w:r>
    </w:p>
    <w:p w14:paraId="06EE3945">
      <w:pPr>
        <w:widowControl w:val="0"/>
        <w:numPr>
          <w:ilvl w:val="0"/>
          <w:numId w:val="18"/>
        </w:numPr>
        <w:pBdr>
          <w:top w:val="none" w:color="auto" w:sz="0" w:space="0"/>
          <w:left w:val="none" w:color="auto" w:sz="0" w:space="0"/>
          <w:bottom w:val="none" w:color="auto" w:sz="0" w:space="0"/>
          <w:right w:val="none" w:color="auto" w:sz="0" w:space="0"/>
          <w:between w:val="none" w:color="auto" w:sz="0" w:space="0"/>
        </w:pBdr>
        <w:spacing w:line="288" w:lineRule="auto"/>
        <w:ind w:left="426"/>
        <w:rPr>
          <w:sz w:val="28"/>
          <w:szCs w:val="28"/>
        </w:rPr>
      </w:pPr>
      <w:r>
        <w:rPr>
          <w:sz w:val="28"/>
          <w:szCs w:val="28"/>
        </w:rPr>
        <w:t>належний рівень психолого-педагогічної культури батьків;</w:t>
      </w:r>
    </w:p>
    <w:p w14:paraId="5345B31D">
      <w:pPr>
        <w:widowControl w:val="0"/>
        <w:numPr>
          <w:ilvl w:val="0"/>
          <w:numId w:val="18"/>
        </w:numPr>
        <w:pBdr>
          <w:top w:val="none" w:color="auto" w:sz="0" w:space="0"/>
          <w:left w:val="none" w:color="auto" w:sz="0" w:space="0"/>
          <w:bottom w:val="none" w:color="auto" w:sz="0" w:space="0"/>
          <w:right w:val="none" w:color="auto" w:sz="0" w:space="0"/>
          <w:between w:val="none" w:color="auto" w:sz="0" w:space="0"/>
        </w:pBdr>
        <w:spacing w:line="288" w:lineRule="auto"/>
        <w:ind w:left="426"/>
      </w:pPr>
      <w:r>
        <w:rPr>
          <w:sz w:val="28"/>
          <w:szCs w:val="28"/>
        </w:rPr>
        <w:t>наявність доброзичливої атмосфери між працівниками ЗДО і батьками</w:t>
      </w:r>
    </w:p>
    <w:p w14:paraId="1CFD2F97">
      <w:pPr>
        <w:ind w:left="-170" w:firstLine="709"/>
        <w:jc w:val="both"/>
        <w:rPr>
          <w:rFonts w:ascii="Georgia" w:hAnsi="Georgia" w:eastAsia="Georgia" w:cs="Georgia"/>
          <w:sz w:val="28"/>
          <w:szCs w:val="28"/>
        </w:rPr>
      </w:pPr>
    </w:p>
    <w:p w14:paraId="77DF11BF">
      <w:pPr>
        <w:jc w:val="both"/>
        <w:rPr>
          <w:rFonts w:ascii="Georgia" w:hAnsi="Georgia" w:eastAsia="Georgia" w:cs="Georgia"/>
          <w:sz w:val="28"/>
          <w:szCs w:val="28"/>
        </w:rPr>
      </w:pPr>
    </w:p>
    <w:p w14:paraId="54D51F92">
      <w:pPr>
        <w:jc w:val="both"/>
        <w:rPr>
          <w:rFonts w:ascii="Georgia" w:hAnsi="Georgia" w:eastAsia="Georgia" w:cs="Georgia"/>
          <w:sz w:val="28"/>
          <w:szCs w:val="28"/>
        </w:rPr>
      </w:pPr>
    </w:p>
    <w:p w14:paraId="0AFC6298">
      <w:pPr>
        <w:jc w:val="both"/>
        <w:rPr>
          <w:rFonts w:ascii="Georgia" w:hAnsi="Georgia" w:eastAsia="Georgia" w:cs="Georgia"/>
          <w:sz w:val="28"/>
          <w:szCs w:val="28"/>
        </w:rPr>
      </w:pPr>
    </w:p>
    <w:p w14:paraId="263E2E99">
      <w:pPr>
        <w:jc w:val="both"/>
        <w:rPr>
          <w:rFonts w:ascii="Georgia" w:hAnsi="Georgia" w:eastAsia="Georgia" w:cs="Georgia"/>
          <w:sz w:val="28"/>
          <w:szCs w:val="28"/>
        </w:rPr>
      </w:pPr>
    </w:p>
    <w:p w14:paraId="666B691C">
      <w:pPr>
        <w:keepNext/>
        <w:keepLines/>
        <w:widowControl w:val="0"/>
        <w:pBdr>
          <w:top w:val="none" w:color="auto" w:sz="0" w:space="0"/>
          <w:left w:val="none" w:color="auto" w:sz="0" w:space="0"/>
          <w:bottom w:val="none" w:color="auto" w:sz="0" w:space="0"/>
          <w:right w:val="none" w:color="auto" w:sz="0" w:space="0"/>
          <w:between w:val="none" w:color="auto" w:sz="0" w:space="0"/>
        </w:pBdr>
        <w:ind w:left="-170" w:firstLine="709"/>
        <w:jc w:val="center"/>
        <w:rPr>
          <w:rFonts w:ascii="Georgia" w:hAnsi="Georgia" w:eastAsia="Georgia" w:cs="Georgia"/>
          <w:b/>
          <w:i/>
          <w:color w:val="7030A0"/>
          <w:sz w:val="32"/>
          <w:szCs w:val="32"/>
          <w:u w:val="single"/>
        </w:rPr>
      </w:pPr>
    </w:p>
    <w:p w14:paraId="398EC3BF">
      <w:pPr>
        <w:keepNext/>
        <w:keepLines/>
        <w:widowControl w:val="0"/>
        <w:pBdr>
          <w:top w:val="none" w:color="auto" w:sz="0" w:space="0"/>
          <w:left w:val="none" w:color="auto" w:sz="0" w:space="0"/>
          <w:bottom w:val="none" w:color="auto" w:sz="0" w:space="0"/>
          <w:right w:val="none" w:color="auto" w:sz="0" w:space="0"/>
          <w:between w:val="none" w:color="auto" w:sz="0" w:space="0"/>
        </w:pBdr>
        <w:ind w:left="-170" w:firstLine="709"/>
        <w:jc w:val="center"/>
        <w:rPr>
          <w:rFonts w:ascii="Georgia" w:hAnsi="Georgia" w:eastAsia="Georgia" w:cs="Georgia"/>
          <w:b/>
          <w:i/>
          <w:color w:val="7030A0"/>
          <w:sz w:val="32"/>
          <w:szCs w:val="32"/>
          <w:u w:val="single"/>
        </w:rPr>
      </w:pPr>
      <w:r>
        <w:rPr>
          <w:rFonts w:ascii="Georgia" w:hAnsi="Georgia" w:eastAsia="Georgia" w:cs="Georgia"/>
          <w:b/>
          <w:i/>
          <w:color w:val="7030A0"/>
          <w:sz w:val="32"/>
          <w:szCs w:val="32"/>
          <w:u w:val="single"/>
        </w:rPr>
        <w:t>VІІ. Проєкт  «Матеріально-технічне</w:t>
      </w:r>
    </w:p>
    <w:p w14:paraId="45DCACBE">
      <w:pPr>
        <w:keepNext/>
        <w:keepLines/>
        <w:widowControl w:val="0"/>
        <w:pBdr>
          <w:top w:val="none" w:color="auto" w:sz="0" w:space="0"/>
          <w:left w:val="none" w:color="auto" w:sz="0" w:space="0"/>
          <w:bottom w:val="none" w:color="auto" w:sz="0" w:space="0"/>
          <w:right w:val="none" w:color="auto" w:sz="0" w:space="0"/>
          <w:between w:val="none" w:color="auto" w:sz="0" w:space="0"/>
        </w:pBdr>
        <w:ind w:left="-170" w:firstLine="709"/>
        <w:jc w:val="center"/>
        <w:rPr>
          <w:rFonts w:ascii="Georgia" w:hAnsi="Georgia" w:eastAsia="Georgia" w:cs="Georgia"/>
          <w:b/>
          <w:i/>
          <w:color w:val="7030A0"/>
          <w:sz w:val="32"/>
          <w:szCs w:val="32"/>
          <w:u w:val="single"/>
        </w:rPr>
      </w:pPr>
      <w:r>
        <w:rPr>
          <w:rFonts w:ascii="Georgia" w:hAnsi="Georgia" w:eastAsia="Georgia" w:cs="Georgia"/>
          <w:b/>
          <w:i/>
          <w:color w:val="7030A0"/>
          <w:sz w:val="32"/>
          <w:szCs w:val="32"/>
          <w:u w:val="single"/>
        </w:rPr>
        <w:t>забезпечення»</w:t>
      </w:r>
    </w:p>
    <w:p w14:paraId="09CA66EC"/>
    <w:p w14:paraId="6FC6E71C">
      <w:pPr>
        <w:ind w:left="-170" w:firstLine="709"/>
        <w:jc w:val="both"/>
        <w:rPr>
          <w:sz w:val="28"/>
          <w:szCs w:val="28"/>
        </w:rPr>
      </w:pPr>
      <w:r>
        <w:rPr>
          <w:b/>
          <w:sz w:val="28"/>
          <w:szCs w:val="28"/>
          <w:u w:val="single"/>
        </w:rPr>
        <w:t>Мета проєкту:</w:t>
      </w:r>
      <w:r>
        <w:rPr>
          <w:sz w:val="28"/>
          <w:szCs w:val="28"/>
        </w:rPr>
        <w:t xml:space="preserve"> забезпечення в  дошкільному навчальному закладі належних умов для навчання і виховання відповідно до сучасних санітарно-гігієнічних, технічних та педагогічних вимог.</w:t>
      </w:r>
    </w:p>
    <w:p w14:paraId="090415FB">
      <w:pPr>
        <w:ind w:left="-170" w:firstLine="709"/>
        <w:jc w:val="both"/>
        <w:rPr>
          <w:sz w:val="28"/>
          <w:szCs w:val="28"/>
        </w:rPr>
      </w:pPr>
    </w:p>
    <w:p w14:paraId="3D64F942">
      <w:pPr>
        <w:ind w:left="-170" w:firstLine="709"/>
        <w:jc w:val="both"/>
        <w:rPr>
          <w:b/>
          <w:sz w:val="28"/>
          <w:szCs w:val="28"/>
          <w:u w:val="single"/>
        </w:rPr>
      </w:pPr>
      <w:r>
        <w:rPr>
          <w:b/>
          <w:sz w:val="28"/>
          <w:szCs w:val="28"/>
          <w:u w:val="single"/>
        </w:rPr>
        <w:t>Завдання:</w:t>
      </w:r>
    </w:p>
    <w:p w14:paraId="06FDECB5">
      <w:pPr>
        <w:numPr>
          <w:ilvl w:val="0"/>
          <w:numId w:val="19"/>
        </w:numPr>
        <w:ind w:left="426"/>
        <w:jc w:val="both"/>
        <w:rPr>
          <w:sz w:val="28"/>
          <w:szCs w:val="28"/>
        </w:rPr>
      </w:pPr>
      <w:r>
        <w:rPr>
          <w:sz w:val="28"/>
          <w:szCs w:val="28"/>
        </w:rPr>
        <w:t>забезпечити відповідно до сучасних санітарно-гігієнічних, інженерно-технічних та пожежних вимог безпечні умови для життєдіяльності в закладі;</w:t>
      </w:r>
    </w:p>
    <w:p w14:paraId="0A5F2BDC">
      <w:pPr>
        <w:numPr>
          <w:ilvl w:val="0"/>
          <w:numId w:val="19"/>
        </w:numPr>
        <w:ind w:left="426"/>
        <w:jc w:val="both"/>
        <w:rPr>
          <w:sz w:val="28"/>
          <w:szCs w:val="28"/>
        </w:rPr>
      </w:pPr>
      <w:r>
        <w:rPr>
          <w:sz w:val="28"/>
          <w:szCs w:val="28"/>
        </w:rPr>
        <w:t>поліпшити умови експлуатації та утримання будівлі закладу дошкільної освіти (ясел-садка) № ;</w:t>
      </w:r>
    </w:p>
    <w:p w14:paraId="247F57A6">
      <w:pPr>
        <w:numPr>
          <w:ilvl w:val="0"/>
          <w:numId w:val="19"/>
        </w:numPr>
        <w:ind w:left="426"/>
        <w:jc w:val="both"/>
        <w:rPr>
          <w:sz w:val="28"/>
          <w:szCs w:val="28"/>
        </w:rPr>
      </w:pPr>
      <w:r>
        <w:rPr>
          <w:sz w:val="28"/>
          <w:szCs w:val="28"/>
        </w:rPr>
        <w:t>створити сприятливі та комфортні умови для організації навчально-виховного процесу;</w:t>
      </w:r>
    </w:p>
    <w:p w14:paraId="669635A4">
      <w:pPr>
        <w:ind w:left="-170" w:firstLine="709"/>
        <w:jc w:val="both"/>
        <w:rPr>
          <w:sz w:val="28"/>
          <w:szCs w:val="28"/>
        </w:rPr>
      </w:pPr>
    </w:p>
    <w:p w14:paraId="28F0B6EE">
      <w:pPr>
        <w:ind w:left="-170" w:firstLine="709"/>
        <w:jc w:val="both"/>
        <w:rPr>
          <w:sz w:val="28"/>
          <w:szCs w:val="28"/>
        </w:rPr>
      </w:pPr>
      <w:r>
        <w:rPr>
          <w:b/>
          <w:sz w:val="28"/>
          <w:szCs w:val="28"/>
          <w:u w:val="single"/>
        </w:rPr>
        <w:t>Пріоритети проекту:</w:t>
      </w:r>
      <w:r>
        <w:rPr>
          <w:sz w:val="28"/>
          <w:szCs w:val="28"/>
        </w:rPr>
        <w:t xml:space="preserve"> здійснення заходів щодо модернізації матеріально-технічної бази ЗДО (ясел-садка) №  з урахуванням нормативних вимог.</w:t>
      </w:r>
    </w:p>
    <w:p w14:paraId="338B07E3">
      <w:pPr>
        <w:ind w:left="539"/>
        <w:jc w:val="both"/>
        <w:rPr>
          <w:sz w:val="24"/>
          <w:szCs w:val="24"/>
        </w:rPr>
      </w:pPr>
    </w:p>
    <w:p w14:paraId="4E24DF38">
      <w:pPr>
        <w:ind w:left="539"/>
        <w:jc w:val="both"/>
        <w:rPr>
          <w:b/>
          <w:i/>
          <w:sz w:val="28"/>
          <w:szCs w:val="28"/>
        </w:rPr>
      </w:pPr>
      <w:r>
        <w:rPr>
          <w:b/>
          <w:i/>
          <w:sz w:val="28"/>
          <w:szCs w:val="28"/>
        </w:rPr>
        <w:t>Шляхи реалізації проєкту:</w:t>
      </w:r>
    </w:p>
    <w:tbl>
      <w:tblPr>
        <w:tblStyle w:val="76"/>
        <w:tblW w:w="9756"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697"/>
        <w:gridCol w:w="5157"/>
        <w:gridCol w:w="1812"/>
        <w:gridCol w:w="2090"/>
      </w:tblGrid>
      <w:tr w14:paraId="33A41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30" w:hRule="atLeast"/>
        </w:trPr>
        <w:tc>
          <w:tcPr>
            <w:tcW w:w="697" w:type="dxa"/>
            <w:tcBorders>
              <w:top w:val="single" w:color="000000" w:sz="4" w:space="0"/>
              <w:left w:val="single" w:color="000000" w:sz="4" w:space="0"/>
              <w:bottom w:val="single" w:color="000000" w:sz="4" w:space="0"/>
              <w:right w:val="single" w:color="000000" w:sz="4" w:space="0"/>
            </w:tcBorders>
          </w:tcPr>
          <w:p w14:paraId="08C1D1FC">
            <w:pPr>
              <w:jc w:val="center"/>
              <w:rPr>
                <w:b/>
                <w:sz w:val="24"/>
                <w:szCs w:val="24"/>
              </w:rPr>
            </w:pPr>
            <w:r>
              <w:rPr>
                <w:b/>
                <w:sz w:val="24"/>
                <w:szCs w:val="24"/>
              </w:rPr>
              <w:t>№</w:t>
            </w:r>
          </w:p>
          <w:p w14:paraId="58143069">
            <w:pPr>
              <w:jc w:val="center"/>
              <w:rPr>
                <w:b/>
                <w:sz w:val="24"/>
                <w:szCs w:val="24"/>
              </w:rPr>
            </w:pPr>
            <w:r>
              <w:rPr>
                <w:b/>
                <w:sz w:val="24"/>
                <w:szCs w:val="24"/>
              </w:rPr>
              <w:t>з/п</w:t>
            </w:r>
          </w:p>
        </w:tc>
        <w:tc>
          <w:tcPr>
            <w:tcW w:w="5157" w:type="dxa"/>
            <w:tcBorders>
              <w:top w:val="single" w:color="000000" w:sz="4" w:space="0"/>
              <w:left w:val="single" w:color="000000" w:sz="4" w:space="0"/>
              <w:bottom w:val="single" w:color="000000" w:sz="4" w:space="0"/>
              <w:right w:val="single" w:color="000000" w:sz="4" w:space="0"/>
            </w:tcBorders>
          </w:tcPr>
          <w:p w14:paraId="16AAA26F">
            <w:pPr>
              <w:keepNext/>
              <w:pBdr>
                <w:top w:val="none" w:color="auto" w:sz="0" w:space="0"/>
                <w:left w:val="none" w:color="auto" w:sz="0" w:space="0"/>
                <w:bottom w:val="none" w:color="auto" w:sz="0" w:space="0"/>
                <w:right w:val="none" w:color="auto" w:sz="0" w:space="0"/>
                <w:between w:val="none" w:color="auto" w:sz="0" w:space="0"/>
              </w:pBdr>
              <w:jc w:val="center"/>
              <w:rPr>
                <w:b/>
                <w:sz w:val="24"/>
                <w:szCs w:val="24"/>
              </w:rPr>
            </w:pPr>
            <w:r>
              <w:rPr>
                <w:b/>
                <w:sz w:val="24"/>
                <w:szCs w:val="24"/>
              </w:rPr>
              <w:t>Зміст заходу</w:t>
            </w:r>
          </w:p>
        </w:tc>
        <w:tc>
          <w:tcPr>
            <w:tcW w:w="1812" w:type="dxa"/>
            <w:tcBorders>
              <w:top w:val="single" w:color="000000" w:sz="4" w:space="0"/>
              <w:left w:val="single" w:color="000000" w:sz="4" w:space="0"/>
              <w:bottom w:val="single" w:color="000000" w:sz="4" w:space="0"/>
              <w:right w:val="single" w:color="000000" w:sz="4" w:space="0"/>
            </w:tcBorders>
          </w:tcPr>
          <w:p w14:paraId="5839883A">
            <w:pPr>
              <w:jc w:val="center"/>
              <w:rPr>
                <w:b/>
                <w:sz w:val="24"/>
                <w:szCs w:val="24"/>
              </w:rPr>
            </w:pPr>
            <w:r>
              <w:rPr>
                <w:b/>
                <w:sz w:val="24"/>
                <w:szCs w:val="24"/>
              </w:rPr>
              <w:t>Термін</w:t>
            </w:r>
          </w:p>
          <w:p w14:paraId="4E781A68">
            <w:pPr>
              <w:jc w:val="center"/>
              <w:rPr>
                <w:b/>
                <w:sz w:val="24"/>
                <w:szCs w:val="24"/>
              </w:rPr>
            </w:pPr>
            <w:r>
              <w:rPr>
                <w:b/>
                <w:sz w:val="24"/>
                <w:szCs w:val="24"/>
              </w:rPr>
              <w:t>виконання</w:t>
            </w:r>
          </w:p>
        </w:tc>
        <w:tc>
          <w:tcPr>
            <w:tcW w:w="2090" w:type="dxa"/>
            <w:tcBorders>
              <w:top w:val="single" w:color="000000" w:sz="4" w:space="0"/>
              <w:left w:val="single" w:color="000000" w:sz="4" w:space="0"/>
              <w:bottom w:val="single" w:color="000000" w:sz="4" w:space="0"/>
              <w:right w:val="single" w:color="000000" w:sz="4" w:space="0"/>
            </w:tcBorders>
          </w:tcPr>
          <w:p w14:paraId="1BEAA5A0">
            <w:pPr>
              <w:jc w:val="center"/>
              <w:rPr>
                <w:b/>
                <w:sz w:val="24"/>
                <w:szCs w:val="24"/>
              </w:rPr>
            </w:pPr>
            <w:r>
              <w:rPr>
                <w:b/>
                <w:sz w:val="24"/>
                <w:szCs w:val="24"/>
              </w:rPr>
              <w:t>Виконавець</w:t>
            </w:r>
          </w:p>
        </w:tc>
      </w:tr>
      <w:tr w14:paraId="3B579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90" w:hRule="atLeast"/>
        </w:trPr>
        <w:tc>
          <w:tcPr>
            <w:tcW w:w="697" w:type="dxa"/>
            <w:tcBorders>
              <w:top w:val="single" w:color="000000" w:sz="4" w:space="0"/>
              <w:left w:val="single" w:color="000000" w:sz="4" w:space="0"/>
              <w:bottom w:val="single" w:color="000000" w:sz="4" w:space="0"/>
              <w:right w:val="single" w:color="000000" w:sz="4" w:space="0"/>
            </w:tcBorders>
          </w:tcPr>
          <w:p w14:paraId="4BDE5405">
            <w:pPr>
              <w:rPr>
                <w:sz w:val="24"/>
                <w:szCs w:val="24"/>
              </w:rPr>
            </w:pPr>
            <w:r>
              <w:rPr>
                <w:sz w:val="24"/>
                <w:szCs w:val="24"/>
              </w:rPr>
              <w:t>1.</w:t>
            </w:r>
          </w:p>
        </w:tc>
        <w:tc>
          <w:tcPr>
            <w:tcW w:w="5157" w:type="dxa"/>
            <w:tcBorders>
              <w:top w:val="single" w:color="000000" w:sz="4" w:space="0"/>
              <w:left w:val="single" w:color="000000" w:sz="4" w:space="0"/>
              <w:bottom w:val="single" w:color="000000" w:sz="4" w:space="0"/>
              <w:right w:val="single" w:color="000000" w:sz="4" w:space="0"/>
            </w:tcBorders>
          </w:tcPr>
          <w:p w14:paraId="69DB5362">
            <w:pPr>
              <w:rPr>
                <w:sz w:val="24"/>
                <w:szCs w:val="24"/>
              </w:rPr>
            </w:pPr>
            <w:r>
              <w:rPr>
                <w:sz w:val="24"/>
                <w:szCs w:val="24"/>
              </w:rPr>
              <w:t>Проводити технічний аналіз стану приміщення  закладу з метою встановлення реального становища та визначення необхідності проведення ремонтних робіт</w:t>
            </w:r>
          </w:p>
        </w:tc>
        <w:tc>
          <w:tcPr>
            <w:tcW w:w="1812" w:type="dxa"/>
            <w:tcBorders>
              <w:top w:val="single" w:color="000000" w:sz="4" w:space="0"/>
              <w:left w:val="single" w:color="000000" w:sz="4" w:space="0"/>
              <w:bottom w:val="single" w:color="000000" w:sz="4" w:space="0"/>
              <w:right w:val="single" w:color="000000" w:sz="4" w:space="0"/>
            </w:tcBorders>
          </w:tcPr>
          <w:p w14:paraId="6116C035">
            <w:pPr>
              <w:jc w:val="center"/>
              <w:rPr>
                <w:sz w:val="24"/>
                <w:szCs w:val="24"/>
              </w:rPr>
            </w:pPr>
            <w:r>
              <w:rPr>
                <w:sz w:val="24"/>
                <w:szCs w:val="24"/>
              </w:rPr>
              <w:t>Щороку</w:t>
            </w:r>
          </w:p>
        </w:tc>
        <w:tc>
          <w:tcPr>
            <w:tcW w:w="2090" w:type="dxa"/>
            <w:tcBorders>
              <w:top w:val="single" w:color="000000" w:sz="4" w:space="0"/>
              <w:left w:val="single" w:color="000000" w:sz="4" w:space="0"/>
              <w:bottom w:val="single" w:color="000000" w:sz="4" w:space="0"/>
              <w:right w:val="single" w:color="000000" w:sz="4" w:space="0"/>
            </w:tcBorders>
          </w:tcPr>
          <w:p w14:paraId="190D3CD1">
            <w:pPr>
              <w:jc w:val="center"/>
              <w:rPr>
                <w:sz w:val="24"/>
                <w:szCs w:val="24"/>
              </w:rPr>
            </w:pPr>
            <w:r>
              <w:rPr>
                <w:sz w:val="24"/>
                <w:szCs w:val="24"/>
              </w:rPr>
              <w:t>Директор, зав.госп.</w:t>
            </w:r>
          </w:p>
        </w:tc>
      </w:tr>
      <w:tr w14:paraId="45957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30" w:hRule="atLeast"/>
        </w:trPr>
        <w:tc>
          <w:tcPr>
            <w:tcW w:w="697" w:type="dxa"/>
            <w:tcBorders>
              <w:top w:val="single" w:color="000000" w:sz="4" w:space="0"/>
              <w:left w:val="single" w:color="000000" w:sz="4" w:space="0"/>
              <w:bottom w:val="single" w:color="000000" w:sz="4" w:space="0"/>
              <w:right w:val="single" w:color="000000" w:sz="4" w:space="0"/>
            </w:tcBorders>
          </w:tcPr>
          <w:p w14:paraId="3E045A03">
            <w:pPr>
              <w:rPr>
                <w:sz w:val="24"/>
                <w:szCs w:val="24"/>
              </w:rPr>
            </w:pPr>
            <w:r>
              <w:rPr>
                <w:sz w:val="24"/>
                <w:szCs w:val="24"/>
              </w:rPr>
              <w:t>2.</w:t>
            </w:r>
          </w:p>
        </w:tc>
        <w:tc>
          <w:tcPr>
            <w:tcW w:w="5157" w:type="dxa"/>
            <w:tcBorders>
              <w:top w:val="single" w:color="000000" w:sz="4" w:space="0"/>
              <w:left w:val="single" w:color="000000" w:sz="4" w:space="0"/>
              <w:bottom w:val="single" w:color="000000" w:sz="4" w:space="0"/>
              <w:right w:val="single" w:color="000000" w:sz="4" w:space="0"/>
            </w:tcBorders>
          </w:tcPr>
          <w:p w14:paraId="002345E9">
            <w:pPr>
              <w:rPr>
                <w:sz w:val="24"/>
                <w:szCs w:val="24"/>
              </w:rPr>
            </w:pPr>
            <w:r>
              <w:rPr>
                <w:sz w:val="24"/>
                <w:szCs w:val="24"/>
              </w:rPr>
              <w:t>Провести поточний ремонт: груп, музичного залу, спортивної кімнати, кухні.</w:t>
            </w:r>
          </w:p>
        </w:tc>
        <w:tc>
          <w:tcPr>
            <w:tcW w:w="1812" w:type="dxa"/>
            <w:tcBorders>
              <w:top w:val="single" w:color="000000" w:sz="4" w:space="0"/>
              <w:left w:val="single" w:color="000000" w:sz="4" w:space="0"/>
              <w:bottom w:val="single" w:color="000000" w:sz="4" w:space="0"/>
              <w:right w:val="single" w:color="000000" w:sz="4" w:space="0"/>
            </w:tcBorders>
          </w:tcPr>
          <w:p w14:paraId="6C8EBC1F">
            <w:pPr>
              <w:jc w:val="center"/>
              <w:rPr>
                <w:sz w:val="24"/>
                <w:szCs w:val="24"/>
              </w:rPr>
            </w:pPr>
            <w:r>
              <w:rPr>
                <w:sz w:val="24"/>
                <w:szCs w:val="24"/>
              </w:rPr>
              <w:t>2025-2030</w:t>
            </w:r>
          </w:p>
        </w:tc>
        <w:tc>
          <w:tcPr>
            <w:tcW w:w="2090" w:type="dxa"/>
            <w:tcBorders>
              <w:top w:val="single" w:color="000000" w:sz="4" w:space="0"/>
              <w:left w:val="single" w:color="000000" w:sz="4" w:space="0"/>
              <w:bottom w:val="single" w:color="000000" w:sz="4" w:space="0"/>
              <w:right w:val="single" w:color="000000" w:sz="4" w:space="0"/>
            </w:tcBorders>
          </w:tcPr>
          <w:p w14:paraId="781C13C8">
            <w:pPr>
              <w:jc w:val="center"/>
              <w:rPr>
                <w:sz w:val="24"/>
                <w:szCs w:val="24"/>
              </w:rPr>
            </w:pPr>
            <w:r>
              <w:rPr>
                <w:sz w:val="24"/>
                <w:szCs w:val="24"/>
              </w:rPr>
              <w:t>Директор , зав.госп.</w:t>
            </w:r>
          </w:p>
        </w:tc>
      </w:tr>
      <w:tr w14:paraId="70AB8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5" w:hRule="atLeast"/>
        </w:trPr>
        <w:tc>
          <w:tcPr>
            <w:tcW w:w="697" w:type="dxa"/>
            <w:tcBorders>
              <w:top w:val="single" w:color="000000" w:sz="4" w:space="0"/>
              <w:left w:val="single" w:color="000000" w:sz="4" w:space="0"/>
              <w:bottom w:val="single" w:color="000000" w:sz="4" w:space="0"/>
              <w:right w:val="single" w:color="000000" w:sz="4" w:space="0"/>
            </w:tcBorders>
          </w:tcPr>
          <w:p w14:paraId="54D9876A">
            <w:pPr>
              <w:rPr>
                <w:sz w:val="24"/>
                <w:szCs w:val="24"/>
              </w:rPr>
            </w:pPr>
            <w:r>
              <w:rPr>
                <w:sz w:val="24"/>
                <w:szCs w:val="24"/>
              </w:rPr>
              <w:t>3.</w:t>
            </w:r>
          </w:p>
        </w:tc>
        <w:tc>
          <w:tcPr>
            <w:tcW w:w="5157" w:type="dxa"/>
            <w:tcBorders>
              <w:top w:val="single" w:color="000000" w:sz="4" w:space="0"/>
              <w:left w:val="single" w:color="000000" w:sz="4" w:space="0"/>
              <w:bottom w:val="single" w:color="000000" w:sz="4" w:space="0"/>
              <w:right w:val="single" w:color="000000" w:sz="4" w:space="0"/>
            </w:tcBorders>
          </w:tcPr>
          <w:p w14:paraId="2F1F2C03">
            <w:pPr>
              <w:rPr>
                <w:sz w:val="24"/>
                <w:szCs w:val="24"/>
              </w:rPr>
            </w:pPr>
            <w:r>
              <w:rPr>
                <w:sz w:val="24"/>
                <w:szCs w:val="24"/>
              </w:rPr>
              <w:t>Облаштувати пандус на східцях центрального входу</w:t>
            </w:r>
          </w:p>
        </w:tc>
        <w:tc>
          <w:tcPr>
            <w:tcW w:w="1812" w:type="dxa"/>
            <w:tcBorders>
              <w:top w:val="single" w:color="000000" w:sz="4" w:space="0"/>
              <w:left w:val="single" w:color="000000" w:sz="4" w:space="0"/>
              <w:bottom w:val="single" w:color="000000" w:sz="4" w:space="0"/>
              <w:right w:val="single" w:color="000000" w:sz="4" w:space="0"/>
            </w:tcBorders>
          </w:tcPr>
          <w:p w14:paraId="64D958E1">
            <w:pPr>
              <w:jc w:val="center"/>
              <w:rPr>
                <w:sz w:val="24"/>
                <w:szCs w:val="24"/>
              </w:rPr>
            </w:pPr>
            <w:r>
              <w:rPr>
                <w:sz w:val="24"/>
                <w:szCs w:val="24"/>
              </w:rPr>
              <w:t>2025-2030</w:t>
            </w:r>
          </w:p>
        </w:tc>
        <w:tc>
          <w:tcPr>
            <w:tcW w:w="2090" w:type="dxa"/>
            <w:tcBorders>
              <w:top w:val="single" w:color="000000" w:sz="4" w:space="0"/>
              <w:left w:val="single" w:color="000000" w:sz="4" w:space="0"/>
              <w:bottom w:val="single" w:color="000000" w:sz="4" w:space="0"/>
              <w:right w:val="single" w:color="000000" w:sz="4" w:space="0"/>
            </w:tcBorders>
          </w:tcPr>
          <w:p w14:paraId="12D56F74">
            <w:pPr>
              <w:jc w:val="center"/>
            </w:pPr>
            <w:r>
              <w:rPr>
                <w:sz w:val="24"/>
                <w:szCs w:val="24"/>
              </w:rPr>
              <w:t>Директор , зав.госп.</w:t>
            </w:r>
          </w:p>
        </w:tc>
      </w:tr>
      <w:tr w14:paraId="59061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75" w:hRule="atLeast"/>
        </w:trPr>
        <w:tc>
          <w:tcPr>
            <w:tcW w:w="697" w:type="dxa"/>
            <w:tcBorders>
              <w:top w:val="single" w:color="000000" w:sz="4" w:space="0"/>
              <w:left w:val="single" w:color="000000" w:sz="4" w:space="0"/>
              <w:bottom w:val="single" w:color="000000" w:sz="4" w:space="0"/>
              <w:right w:val="single" w:color="000000" w:sz="4" w:space="0"/>
            </w:tcBorders>
          </w:tcPr>
          <w:p w14:paraId="1765936A">
            <w:pPr>
              <w:rPr>
                <w:sz w:val="24"/>
                <w:szCs w:val="24"/>
              </w:rPr>
            </w:pPr>
            <w:r>
              <w:rPr>
                <w:sz w:val="24"/>
                <w:szCs w:val="24"/>
              </w:rPr>
              <w:t>4.</w:t>
            </w:r>
          </w:p>
        </w:tc>
        <w:tc>
          <w:tcPr>
            <w:tcW w:w="5157" w:type="dxa"/>
            <w:tcBorders>
              <w:top w:val="single" w:color="000000" w:sz="4" w:space="0"/>
              <w:left w:val="single" w:color="000000" w:sz="4" w:space="0"/>
              <w:bottom w:val="single" w:color="000000" w:sz="4" w:space="0"/>
              <w:right w:val="single" w:color="000000" w:sz="4" w:space="0"/>
            </w:tcBorders>
          </w:tcPr>
          <w:p w14:paraId="6DAB9645">
            <w:pPr>
              <w:rPr>
                <w:sz w:val="24"/>
                <w:szCs w:val="24"/>
              </w:rPr>
            </w:pPr>
            <w:r>
              <w:rPr>
                <w:sz w:val="24"/>
                <w:szCs w:val="24"/>
              </w:rPr>
              <w:t>Проводити із залученням відповідних спеціалістів обстеження покрівель з метою визначення їх дефектів та проведення відповідних ремонтних робіт</w:t>
            </w:r>
          </w:p>
        </w:tc>
        <w:tc>
          <w:tcPr>
            <w:tcW w:w="1812" w:type="dxa"/>
            <w:tcBorders>
              <w:top w:val="single" w:color="000000" w:sz="4" w:space="0"/>
              <w:left w:val="single" w:color="000000" w:sz="4" w:space="0"/>
              <w:bottom w:val="single" w:color="000000" w:sz="4" w:space="0"/>
              <w:right w:val="single" w:color="000000" w:sz="4" w:space="0"/>
            </w:tcBorders>
          </w:tcPr>
          <w:p w14:paraId="0DB8572A">
            <w:pPr>
              <w:jc w:val="center"/>
              <w:rPr>
                <w:sz w:val="24"/>
                <w:szCs w:val="24"/>
              </w:rPr>
            </w:pPr>
            <w:r>
              <w:rPr>
                <w:sz w:val="24"/>
                <w:szCs w:val="24"/>
              </w:rPr>
              <w:t>Щороку</w:t>
            </w:r>
          </w:p>
        </w:tc>
        <w:tc>
          <w:tcPr>
            <w:tcW w:w="2090" w:type="dxa"/>
            <w:tcBorders>
              <w:top w:val="single" w:color="000000" w:sz="4" w:space="0"/>
              <w:left w:val="single" w:color="000000" w:sz="4" w:space="0"/>
              <w:bottom w:val="single" w:color="000000" w:sz="4" w:space="0"/>
              <w:right w:val="single" w:color="000000" w:sz="4" w:space="0"/>
            </w:tcBorders>
          </w:tcPr>
          <w:p w14:paraId="36EE8FD6">
            <w:pPr>
              <w:jc w:val="center"/>
            </w:pPr>
            <w:r>
              <w:rPr>
                <w:sz w:val="24"/>
                <w:szCs w:val="24"/>
              </w:rPr>
              <w:t>Директор , зав.госп.</w:t>
            </w:r>
          </w:p>
        </w:tc>
      </w:tr>
      <w:tr w14:paraId="2C755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10" w:hRule="atLeast"/>
        </w:trPr>
        <w:tc>
          <w:tcPr>
            <w:tcW w:w="697" w:type="dxa"/>
            <w:tcBorders>
              <w:top w:val="single" w:color="000000" w:sz="4" w:space="0"/>
              <w:left w:val="single" w:color="000000" w:sz="4" w:space="0"/>
              <w:bottom w:val="single" w:color="000000" w:sz="4" w:space="0"/>
              <w:right w:val="single" w:color="000000" w:sz="4" w:space="0"/>
            </w:tcBorders>
          </w:tcPr>
          <w:p w14:paraId="70A512B8">
            <w:pPr>
              <w:rPr>
                <w:sz w:val="24"/>
                <w:szCs w:val="24"/>
              </w:rPr>
            </w:pPr>
            <w:r>
              <w:rPr>
                <w:sz w:val="24"/>
                <w:szCs w:val="24"/>
              </w:rPr>
              <w:t>5.</w:t>
            </w:r>
          </w:p>
        </w:tc>
        <w:tc>
          <w:tcPr>
            <w:tcW w:w="5157" w:type="dxa"/>
            <w:tcBorders>
              <w:top w:val="single" w:color="000000" w:sz="4" w:space="0"/>
              <w:left w:val="single" w:color="000000" w:sz="4" w:space="0"/>
              <w:bottom w:val="single" w:color="000000" w:sz="4" w:space="0"/>
              <w:right w:val="single" w:color="000000" w:sz="4" w:space="0"/>
            </w:tcBorders>
          </w:tcPr>
          <w:p w14:paraId="0ECDFF85">
            <w:pPr>
              <w:rPr>
                <w:sz w:val="24"/>
                <w:szCs w:val="24"/>
              </w:rPr>
            </w:pPr>
            <w:r>
              <w:rPr>
                <w:sz w:val="24"/>
                <w:szCs w:val="24"/>
              </w:rPr>
              <w:t>Обстеження технічного стану системи опалення з метою ефективного використання теплової енергії</w:t>
            </w:r>
          </w:p>
        </w:tc>
        <w:tc>
          <w:tcPr>
            <w:tcW w:w="1812" w:type="dxa"/>
            <w:tcBorders>
              <w:top w:val="single" w:color="000000" w:sz="4" w:space="0"/>
              <w:left w:val="single" w:color="000000" w:sz="4" w:space="0"/>
              <w:bottom w:val="single" w:color="000000" w:sz="4" w:space="0"/>
              <w:right w:val="single" w:color="000000" w:sz="4" w:space="0"/>
            </w:tcBorders>
          </w:tcPr>
          <w:p w14:paraId="46C3F116">
            <w:pPr>
              <w:jc w:val="center"/>
            </w:pPr>
            <w:r>
              <w:rPr>
                <w:sz w:val="24"/>
                <w:szCs w:val="24"/>
              </w:rPr>
              <w:t>2025-2030</w:t>
            </w:r>
          </w:p>
        </w:tc>
        <w:tc>
          <w:tcPr>
            <w:tcW w:w="2090" w:type="dxa"/>
            <w:tcBorders>
              <w:top w:val="single" w:color="000000" w:sz="4" w:space="0"/>
              <w:left w:val="single" w:color="000000" w:sz="4" w:space="0"/>
              <w:bottom w:val="single" w:color="000000" w:sz="4" w:space="0"/>
              <w:right w:val="single" w:color="000000" w:sz="4" w:space="0"/>
            </w:tcBorders>
          </w:tcPr>
          <w:p w14:paraId="1D98D41A">
            <w:pPr>
              <w:jc w:val="center"/>
            </w:pPr>
            <w:r>
              <w:rPr>
                <w:sz w:val="24"/>
                <w:szCs w:val="24"/>
              </w:rPr>
              <w:t>Директор , зав.госп.</w:t>
            </w:r>
          </w:p>
        </w:tc>
      </w:tr>
      <w:tr w14:paraId="454B6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10" w:hRule="atLeast"/>
        </w:trPr>
        <w:tc>
          <w:tcPr>
            <w:tcW w:w="697" w:type="dxa"/>
            <w:tcBorders>
              <w:top w:val="single" w:color="000000" w:sz="4" w:space="0"/>
              <w:left w:val="single" w:color="000000" w:sz="4" w:space="0"/>
              <w:bottom w:val="single" w:color="000000" w:sz="4" w:space="0"/>
              <w:right w:val="single" w:color="000000" w:sz="4" w:space="0"/>
            </w:tcBorders>
          </w:tcPr>
          <w:p w14:paraId="1EF34C70">
            <w:pPr>
              <w:rPr>
                <w:sz w:val="24"/>
                <w:szCs w:val="24"/>
              </w:rPr>
            </w:pPr>
            <w:r>
              <w:rPr>
                <w:sz w:val="24"/>
                <w:szCs w:val="24"/>
              </w:rPr>
              <w:t>6.</w:t>
            </w:r>
          </w:p>
        </w:tc>
        <w:tc>
          <w:tcPr>
            <w:tcW w:w="5157" w:type="dxa"/>
            <w:tcBorders>
              <w:top w:val="single" w:color="000000" w:sz="4" w:space="0"/>
              <w:left w:val="single" w:color="000000" w:sz="4" w:space="0"/>
              <w:bottom w:val="single" w:color="000000" w:sz="4" w:space="0"/>
              <w:right w:val="single" w:color="000000" w:sz="4" w:space="0"/>
            </w:tcBorders>
          </w:tcPr>
          <w:p w14:paraId="7C001D00">
            <w:pPr>
              <w:rPr>
                <w:sz w:val="24"/>
                <w:szCs w:val="24"/>
              </w:rPr>
            </w:pPr>
            <w:r>
              <w:rPr>
                <w:sz w:val="24"/>
                <w:szCs w:val="24"/>
              </w:rPr>
              <w:t>Проводити оновлення технологічного обладнання  (електроплита, пральна машинка, м’ясорубка)</w:t>
            </w:r>
          </w:p>
        </w:tc>
        <w:tc>
          <w:tcPr>
            <w:tcW w:w="1812" w:type="dxa"/>
            <w:tcBorders>
              <w:top w:val="single" w:color="000000" w:sz="4" w:space="0"/>
              <w:left w:val="single" w:color="000000" w:sz="4" w:space="0"/>
              <w:bottom w:val="single" w:color="000000" w:sz="4" w:space="0"/>
              <w:right w:val="single" w:color="000000" w:sz="4" w:space="0"/>
            </w:tcBorders>
          </w:tcPr>
          <w:p w14:paraId="692998DC">
            <w:pPr>
              <w:jc w:val="center"/>
            </w:pPr>
            <w:r>
              <w:rPr>
                <w:sz w:val="24"/>
                <w:szCs w:val="24"/>
              </w:rPr>
              <w:t>2025-2030</w:t>
            </w:r>
          </w:p>
        </w:tc>
        <w:tc>
          <w:tcPr>
            <w:tcW w:w="2090" w:type="dxa"/>
            <w:tcBorders>
              <w:top w:val="single" w:color="000000" w:sz="4" w:space="0"/>
              <w:left w:val="single" w:color="000000" w:sz="4" w:space="0"/>
              <w:bottom w:val="single" w:color="000000" w:sz="4" w:space="0"/>
              <w:right w:val="single" w:color="000000" w:sz="4" w:space="0"/>
            </w:tcBorders>
          </w:tcPr>
          <w:p w14:paraId="28FBFB87">
            <w:pPr>
              <w:jc w:val="center"/>
            </w:pPr>
            <w:r>
              <w:rPr>
                <w:sz w:val="24"/>
                <w:szCs w:val="24"/>
              </w:rPr>
              <w:t>Директор , зав.госп.</w:t>
            </w:r>
          </w:p>
        </w:tc>
      </w:tr>
      <w:tr w14:paraId="1CF3E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30" w:hRule="atLeast"/>
        </w:trPr>
        <w:tc>
          <w:tcPr>
            <w:tcW w:w="697" w:type="dxa"/>
            <w:tcBorders>
              <w:top w:val="single" w:color="000000" w:sz="4" w:space="0"/>
              <w:left w:val="single" w:color="000000" w:sz="4" w:space="0"/>
              <w:bottom w:val="single" w:color="000000" w:sz="4" w:space="0"/>
              <w:right w:val="single" w:color="000000" w:sz="4" w:space="0"/>
            </w:tcBorders>
          </w:tcPr>
          <w:p w14:paraId="26008712">
            <w:pPr>
              <w:rPr>
                <w:sz w:val="24"/>
                <w:szCs w:val="24"/>
              </w:rPr>
            </w:pPr>
            <w:r>
              <w:rPr>
                <w:sz w:val="24"/>
                <w:szCs w:val="24"/>
              </w:rPr>
              <w:t>7.</w:t>
            </w:r>
          </w:p>
        </w:tc>
        <w:tc>
          <w:tcPr>
            <w:tcW w:w="5157" w:type="dxa"/>
            <w:tcBorders>
              <w:top w:val="single" w:color="000000" w:sz="4" w:space="0"/>
              <w:left w:val="single" w:color="000000" w:sz="4" w:space="0"/>
              <w:bottom w:val="single" w:color="000000" w:sz="4" w:space="0"/>
              <w:right w:val="single" w:color="000000" w:sz="4" w:space="0"/>
            </w:tcBorders>
          </w:tcPr>
          <w:p w14:paraId="7CEFEE06">
            <w:pPr>
              <w:rPr>
                <w:sz w:val="24"/>
                <w:szCs w:val="24"/>
              </w:rPr>
            </w:pPr>
            <w:r>
              <w:rPr>
                <w:sz w:val="24"/>
                <w:szCs w:val="24"/>
              </w:rPr>
              <w:t>Провести  ремонт ясельної групи «Курчатко» та середньої групи «Дивосвіт»</w:t>
            </w:r>
          </w:p>
        </w:tc>
        <w:tc>
          <w:tcPr>
            <w:tcW w:w="1812" w:type="dxa"/>
            <w:tcBorders>
              <w:top w:val="single" w:color="000000" w:sz="4" w:space="0"/>
              <w:left w:val="single" w:color="000000" w:sz="4" w:space="0"/>
              <w:bottom w:val="single" w:color="000000" w:sz="4" w:space="0"/>
              <w:right w:val="single" w:color="000000" w:sz="4" w:space="0"/>
            </w:tcBorders>
          </w:tcPr>
          <w:p w14:paraId="4FCD87C7">
            <w:pPr>
              <w:jc w:val="center"/>
              <w:rPr>
                <w:sz w:val="24"/>
                <w:szCs w:val="24"/>
              </w:rPr>
            </w:pPr>
            <w:r>
              <w:rPr>
                <w:sz w:val="24"/>
                <w:szCs w:val="24"/>
              </w:rPr>
              <w:t>2025 р.</w:t>
            </w:r>
          </w:p>
        </w:tc>
        <w:tc>
          <w:tcPr>
            <w:tcW w:w="2090" w:type="dxa"/>
            <w:tcBorders>
              <w:top w:val="single" w:color="000000" w:sz="4" w:space="0"/>
              <w:left w:val="single" w:color="000000" w:sz="4" w:space="0"/>
              <w:bottom w:val="single" w:color="000000" w:sz="4" w:space="0"/>
              <w:right w:val="single" w:color="000000" w:sz="4" w:space="0"/>
            </w:tcBorders>
          </w:tcPr>
          <w:p w14:paraId="316DFB85">
            <w:pPr>
              <w:jc w:val="center"/>
            </w:pPr>
            <w:r>
              <w:rPr>
                <w:sz w:val="24"/>
                <w:szCs w:val="24"/>
              </w:rPr>
              <w:t>Директор , зав.госп.</w:t>
            </w:r>
          </w:p>
        </w:tc>
      </w:tr>
      <w:tr w14:paraId="79498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30" w:hRule="atLeast"/>
        </w:trPr>
        <w:tc>
          <w:tcPr>
            <w:tcW w:w="697" w:type="dxa"/>
            <w:tcBorders>
              <w:top w:val="single" w:color="000000" w:sz="4" w:space="0"/>
              <w:left w:val="single" w:color="000000" w:sz="4" w:space="0"/>
              <w:bottom w:val="single" w:color="000000" w:sz="4" w:space="0"/>
              <w:right w:val="single" w:color="000000" w:sz="4" w:space="0"/>
            </w:tcBorders>
          </w:tcPr>
          <w:p w14:paraId="72D6FCC2">
            <w:pPr>
              <w:rPr>
                <w:sz w:val="24"/>
                <w:szCs w:val="24"/>
              </w:rPr>
            </w:pPr>
            <w:r>
              <w:rPr>
                <w:sz w:val="24"/>
                <w:szCs w:val="24"/>
              </w:rPr>
              <w:t xml:space="preserve">8. </w:t>
            </w:r>
          </w:p>
        </w:tc>
        <w:tc>
          <w:tcPr>
            <w:tcW w:w="5157" w:type="dxa"/>
            <w:tcBorders>
              <w:top w:val="single" w:color="000000" w:sz="4" w:space="0"/>
              <w:left w:val="single" w:color="000000" w:sz="4" w:space="0"/>
              <w:bottom w:val="single" w:color="000000" w:sz="4" w:space="0"/>
              <w:right w:val="single" w:color="000000" w:sz="4" w:space="0"/>
            </w:tcBorders>
          </w:tcPr>
          <w:p w14:paraId="2F2D54C3">
            <w:pPr>
              <w:rPr>
                <w:sz w:val="24"/>
                <w:szCs w:val="24"/>
              </w:rPr>
            </w:pPr>
            <w:r>
              <w:rPr>
                <w:sz w:val="24"/>
                <w:szCs w:val="24"/>
              </w:rPr>
              <w:t xml:space="preserve">Провести заміну міжкімнатних дверей </w:t>
            </w:r>
          </w:p>
        </w:tc>
        <w:tc>
          <w:tcPr>
            <w:tcW w:w="1812" w:type="dxa"/>
            <w:tcBorders>
              <w:top w:val="single" w:color="000000" w:sz="4" w:space="0"/>
              <w:left w:val="single" w:color="000000" w:sz="4" w:space="0"/>
              <w:bottom w:val="single" w:color="000000" w:sz="4" w:space="0"/>
              <w:right w:val="single" w:color="000000" w:sz="4" w:space="0"/>
            </w:tcBorders>
          </w:tcPr>
          <w:p w14:paraId="2A317CF7">
            <w:pPr>
              <w:jc w:val="center"/>
            </w:pPr>
            <w:r>
              <w:rPr>
                <w:sz w:val="24"/>
                <w:szCs w:val="24"/>
              </w:rPr>
              <w:t>2025-2030</w:t>
            </w:r>
          </w:p>
        </w:tc>
        <w:tc>
          <w:tcPr>
            <w:tcW w:w="2090" w:type="dxa"/>
            <w:tcBorders>
              <w:top w:val="single" w:color="000000" w:sz="4" w:space="0"/>
              <w:left w:val="single" w:color="000000" w:sz="4" w:space="0"/>
              <w:bottom w:val="single" w:color="000000" w:sz="4" w:space="0"/>
              <w:right w:val="single" w:color="000000" w:sz="4" w:space="0"/>
            </w:tcBorders>
          </w:tcPr>
          <w:p w14:paraId="03AE1718">
            <w:pPr>
              <w:jc w:val="center"/>
            </w:pPr>
            <w:r>
              <w:rPr>
                <w:sz w:val="24"/>
                <w:szCs w:val="24"/>
              </w:rPr>
              <w:t>Директор , зав.госп.</w:t>
            </w:r>
          </w:p>
        </w:tc>
      </w:tr>
      <w:tr w14:paraId="21AB6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30" w:hRule="atLeast"/>
        </w:trPr>
        <w:tc>
          <w:tcPr>
            <w:tcW w:w="697" w:type="dxa"/>
            <w:tcBorders>
              <w:top w:val="single" w:color="000000" w:sz="4" w:space="0"/>
              <w:left w:val="single" w:color="000000" w:sz="4" w:space="0"/>
              <w:bottom w:val="single" w:color="000000" w:sz="4" w:space="0"/>
              <w:right w:val="single" w:color="000000" w:sz="4" w:space="0"/>
            </w:tcBorders>
          </w:tcPr>
          <w:p w14:paraId="38EBD83A">
            <w:pPr>
              <w:rPr>
                <w:sz w:val="24"/>
                <w:szCs w:val="24"/>
              </w:rPr>
            </w:pPr>
            <w:r>
              <w:rPr>
                <w:sz w:val="24"/>
                <w:szCs w:val="24"/>
              </w:rPr>
              <w:t>9.</w:t>
            </w:r>
          </w:p>
        </w:tc>
        <w:tc>
          <w:tcPr>
            <w:tcW w:w="5157" w:type="dxa"/>
            <w:tcBorders>
              <w:top w:val="single" w:color="000000" w:sz="4" w:space="0"/>
              <w:left w:val="single" w:color="000000" w:sz="4" w:space="0"/>
              <w:bottom w:val="single" w:color="000000" w:sz="4" w:space="0"/>
              <w:right w:val="single" w:color="000000" w:sz="4" w:space="0"/>
            </w:tcBorders>
          </w:tcPr>
          <w:p w14:paraId="452697DE">
            <w:pPr>
              <w:rPr>
                <w:sz w:val="24"/>
                <w:szCs w:val="24"/>
              </w:rPr>
            </w:pPr>
            <w:r>
              <w:rPr>
                <w:sz w:val="24"/>
                <w:szCs w:val="24"/>
              </w:rPr>
              <w:t>Провести реставрацію дитячих стільчиків</w:t>
            </w:r>
          </w:p>
          <w:p w14:paraId="3C514101">
            <w:pPr>
              <w:rPr>
                <w:sz w:val="24"/>
                <w:szCs w:val="24"/>
              </w:rPr>
            </w:pPr>
          </w:p>
        </w:tc>
        <w:tc>
          <w:tcPr>
            <w:tcW w:w="1812" w:type="dxa"/>
            <w:tcBorders>
              <w:top w:val="single" w:color="000000" w:sz="4" w:space="0"/>
              <w:left w:val="single" w:color="000000" w:sz="4" w:space="0"/>
              <w:bottom w:val="single" w:color="000000" w:sz="4" w:space="0"/>
              <w:right w:val="single" w:color="000000" w:sz="4" w:space="0"/>
            </w:tcBorders>
          </w:tcPr>
          <w:p w14:paraId="3685EAFA">
            <w:pPr>
              <w:jc w:val="center"/>
            </w:pPr>
            <w:r>
              <w:rPr>
                <w:sz w:val="24"/>
                <w:szCs w:val="24"/>
              </w:rPr>
              <w:t>2025-2030</w:t>
            </w:r>
          </w:p>
        </w:tc>
        <w:tc>
          <w:tcPr>
            <w:tcW w:w="2090" w:type="dxa"/>
            <w:tcBorders>
              <w:top w:val="single" w:color="000000" w:sz="4" w:space="0"/>
              <w:left w:val="single" w:color="000000" w:sz="4" w:space="0"/>
              <w:bottom w:val="single" w:color="000000" w:sz="4" w:space="0"/>
              <w:right w:val="single" w:color="000000" w:sz="4" w:space="0"/>
            </w:tcBorders>
          </w:tcPr>
          <w:p w14:paraId="5FE66F39">
            <w:pPr>
              <w:jc w:val="center"/>
            </w:pPr>
            <w:r>
              <w:rPr>
                <w:sz w:val="24"/>
                <w:szCs w:val="24"/>
              </w:rPr>
              <w:t>Директор , зав.госп.</w:t>
            </w:r>
          </w:p>
        </w:tc>
      </w:tr>
      <w:tr w14:paraId="64E28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10" w:hRule="atLeast"/>
        </w:trPr>
        <w:tc>
          <w:tcPr>
            <w:tcW w:w="697" w:type="dxa"/>
            <w:tcBorders>
              <w:top w:val="single" w:color="000000" w:sz="4" w:space="0"/>
              <w:left w:val="single" w:color="000000" w:sz="4" w:space="0"/>
              <w:bottom w:val="single" w:color="000000" w:sz="4" w:space="0"/>
              <w:right w:val="single" w:color="000000" w:sz="4" w:space="0"/>
            </w:tcBorders>
          </w:tcPr>
          <w:p w14:paraId="2FC6D851">
            <w:pPr>
              <w:rPr>
                <w:sz w:val="24"/>
                <w:szCs w:val="24"/>
              </w:rPr>
            </w:pPr>
            <w:r>
              <w:rPr>
                <w:sz w:val="24"/>
                <w:szCs w:val="24"/>
              </w:rPr>
              <w:t>10.</w:t>
            </w:r>
          </w:p>
        </w:tc>
        <w:tc>
          <w:tcPr>
            <w:tcW w:w="5157" w:type="dxa"/>
            <w:tcBorders>
              <w:top w:val="single" w:color="000000" w:sz="4" w:space="0"/>
              <w:left w:val="single" w:color="000000" w:sz="4" w:space="0"/>
              <w:bottom w:val="single" w:color="000000" w:sz="4" w:space="0"/>
              <w:right w:val="single" w:color="000000" w:sz="4" w:space="0"/>
            </w:tcBorders>
          </w:tcPr>
          <w:p w14:paraId="757406C9">
            <w:pPr>
              <w:rPr>
                <w:sz w:val="24"/>
                <w:szCs w:val="24"/>
              </w:rPr>
            </w:pPr>
            <w:r>
              <w:rPr>
                <w:sz w:val="24"/>
                <w:szCs w:val="24"/>
              </w:rPr>
              <w:t>Провести заміну асфальтового покриття на території закладу та прилеглої території</w:t>
            </w:r>
          </w:p>
          <w:p w14:paraId="4BDD2EC5">
            <w:pPr>
              <w:rPr>
                <w:sz w:val="24"/>
                <w:szCs w:val="24"/>
              </w:rPr>
            </w:pPr>
          </w:p>
        </w:tc>
        <w:tc>
          <w:tcPr>
            <w:tcW w:w="1812" w:type="dxa"/>
            <w:tcBorders>
              <w:top w:val="single" w:color="000000" w:sz="4" w:space="0"/>
              <w:left w:val="single" w:color="000000" w:sz="4" w:space="0"/>
              <w:bottom w:val="single" w:color="000000" w:sz="4" w:space="0"/>
              <w:right w:val="single" w:color="000000" w:sz="4" w:space="0"/>
            </w:tcBorders>
          </w:tcPr>
          <w:p w14:paraId="3A1B4828">
            <w:pPr>
              <w:jc w:val="center"/>
            </w:pPr>
            <w:r>
              <w:rPr>
                <w:sz w:val="24"/>
                <w:szCs w:val="24"/>
              </w:rPr>
              <w:t>2025-2030</w:t>
            </w:r>
          </w:p>
        </w:tc>
        <w:tc>
          <w:tcPr>
            <w:tcW w:w="2090" w:type="dxa"/>
            <w:tcBorders>
              <w:top w:val="single" w:color="000000" w:sz="4" w:space="0"/>
              <w:left w:val="single" w:color="000000" w:sz="4" w:space="0"/>
              <w:bottom w:val="single" w:color="000000" w:sz="4" w:space="0"/>
              <w:right w:val="single" w:color="000000" w:sz="4" w:space="0"/>
            </w:tcBorders>
          </w:tcPr>
          <w:p w14:paraId="78F6F4AB">
            <w:pPr>
              <w:jc w:val="center"/>
            </w:pPr>
            <w:r>
              <w:rPr>
                <w:sz w:val="24"/>
                <w:szCs w:val="24"/>
              </w:rPr>
              <w:t>Директор , зав.госп.</w:t>
            </w:r>
          </w:p>
        </w:tc>
      </w:tr>
      <w:tr w14:paraId="053F4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5" w:hRule="atLeast"/>
        </w:trPr>
        <w:tc>
          <w:tcPr>
            <w:tcW w:w="697" w:type="dxa"/>
            <w:tcBorders>
              <w:top w:val="single" w:color="000000" w:sz="4" w:space="0"/>
              <w:left w:val="single" w:color="000000" w:sz="4" w:space="0"/>
              <w:bottom w:val="single" w:color="000000" w:sz="4" w:space="0"/>
              <w:right w:val="single" w:color="000000" w:sz="4" w:space="0"/>
            </w:tcBorders>
          </w:tcPr>
          <w:p w14:paraId="20A4C25A">
            <w:pPr>
              <w:rPr>
                <w:sz w:val="24"/>
                <w:szCs w:val="24"/>
              </w:rPr>
            </w:pPr>
            <w:r>
              <w:rPr>
                <w:sz w:val="24"/>
                <w:szCs w:val="24"/>
              </w:rPr>
              <w:t>11.</w:t>
            </w:r>
          </w:p>
        </w:tc>
        <w:tc>
          <w:tcPr>
            <w:tcW w:w="5157" w:type="dxa"/>
            <w:tcBorders>
              <w:top w:val="single" w:color="000000" w:sz="4" w:space="0"/>
              <w:left w:val="single" w:color="000000" w:sz="4" w:space="0"/>
              <w:bottom w:val="single" w:color="000000" w:sz="4" w:space="0"/>
              <w:right w:val="single" w:color="000000" w:sz="4" w:space="0"/>
            </w:tcBorders>
          </w:tcPr>
          <w:p w14:paraId="3442105E">
            <w:pPr>
              <w:rPr>
                <w:sz w:val="24"/>
                <w:szCs w:val="24"/>
              </w:rPr>
            </w:pPr>
            <w:r>
              <w:rPr>
                <w:sz w:val="24"/>
                <w:szCs w:val="24"/>
              </w:rPr>
              <w:t>Продовжити роботи по заміні паркану</w:t>
            </w:r>
          </w:p>
          <w:p w14:paraId="36D1DF1A">
            <w:pPr>
              <w:rPr>
                <w:sz w:val="24"/>
                <w:szCs w:val="24"/>
              </w:rPr>
            </w:pPr>
          </w:p>
        </w:tc>
        <w:tc>
          <w:tcPr>
            <w:tcW w:w="1812" w:type="dxa"/>
            <w:tcBorders>
              <w:top w:val="single" w:color="000000" w:sz="4" w:space="0"/>
              <w:left w:val="single" w:color="000000" w:sz="4" w:space="0"/>
              <w:bottom w:val="single" w:color="000000" w:sz="4" w:space="0"/>
              <w:right w:val="single" w:color="000000" w:sz="4" w:space="0"/>
            </w:tcBorders>
          </w:tcPr>
          <w:p w14:paraId="52802F85">
            <w:pPr>
              <w:jc w:val="center"/>
            </w:pPr>
            <w:r>
              <w:rPr>
                <w:sz w:val="24"/>
                <w:szCs w:val="24"/>
              </w:rPr>
              <w:t>2025-2030</w:t>
            </w:r>
          </w:p>
        </w:tc>
        <w:tc>
          <w:tcPr>
            <w:tcW w:w="2090" w:type="dxa"/>
            <w:tcBorders>
              <w:top w:val="single" w:color="000000" w:sz="4" w:space="0"/>
              <w:left w:val="single" w:color="000000" w:sz="4" w:space="0"/>
              <w:bottom w:val="single" w:color="000000" w:sz="4" w:space="0"/>
              <w:right w:val="single" w:color="000000" w:sz="4" w:space="0"/>
            </w:tcBorders>
          </w:tcPr>
          <w:p w14:paraId="3C776AF9">
            <w:pPr>
              <w:jc w:val="center"/>
            </w:pPr>
            <w:r>
              <w:rPr>
                <w:sz w:val="24"/>
                <w:szCs w:val="24"/>
              </w:rPr>
              <w:t>Директор , зав.госп.</w:t>
            </w:r>
          </w:p>
        </w:tc>
      </w:tr>
      <w:tr w14:paraId="61D70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30" w:hRule="atLeast"/>
        </w:trPr>
        <w:tc>
          <w:tcPr>
            <w:tcW w:w="697" w:type="dxa"/>
            <w:tcBorders>
              <w:top w:val="single" w:color="000000" w:sz="4" w:space="0"/>
              <w:left w:val="single" w:color="000000" w:sz="4" w:space="0"/>
              <w:bottom w:val="single" w:color="000000" w:sz="4" w:space="0"/>
              <w:right w:val="single" w:color="000000" w:sz="4" w:space="0"/>
            </w:tcBorders>
          </w:tcPr>
          <w:p w14:paraId="6F25A720">
            <w:pPr>
              <w:rPr>
                <w:sz w:val="24"/>
                <w:szCs w:val="24"/>
              </w:rPr>
            </w:pPr>
            <w:r>
              <w:rPr>
                <w:sz w:val="24"/>
                <w:szCs w:val="24"/>
              </w:rPr>
              <w:t>12.</w:t>
            </w:r>
          </w:p>
        </w:tc>
        <w:tc>
          <w:tcPr>
            <w:tcW w:w="5157" w:type="dxa"/>
            <w:tcBorders>
              <w:top w:val="single" w:color="000000" w:sz="4" w:space="0"/>
              <w:left w:val="single" w:color="000000" w:sz="4" w:space="0"/>
              <w:bottom w:val="single" w:color="000000" w:sz="4" w:space="0"/>
              <w:right w:val="single" w:color="000000" w:sz="4" w:space="0"/>
            </w:tcBorders>
          </w:tcPr>
          <w:p w14:paraId="77F676BC">
            <w:pPr>
              <w:rPr>
                <w:sz w:val="24"/>
                <w:szCs w:val="24"/>
              </w:rPr>
            </w:pPr>
            <w:r>
              <w:rPr>
                <w:sz w:val="24"/>
                <w:szCs w:val="24"/>
              </w:rPr>
              <w:t>Провести ремонтні роботи будівлі (відмостка)</w:t>
            </w:r>
          </w:p>
        </w:tc>
        <w:tc>
          <w:tcPr>
            <w:tcW w:w="1812" w:type="dxa"/>
            <w:tcBorders>
              <w:top w:val="single" w:color="000000" w:sz="4" w:space="0"/>
              <w:left w:val="single" w:color="000000" w:sz="4" w:space="0"/>
              <w:bottom w:val="single" w:color="000000" w:sz="4" w:space="0"/>
              <w:right w:val="single" w:color="000000" w:sz="4" w:space="0"/>
            </w:tcBorders>
          </w:tcPr>
          <w:p w14:paraId="4EF78D1F">
            <w:pPr>
              <w:jc w:val="center"/>
            </w:pPr>
            <w:r>
              <w:rPr>
                <w:sz w:val="24"/>
                <w:szCs w:val="24"/>
              </w:rPr>
              <w:t>2025-2030</w:t>
            </w:r>
          </w:p>
        </w:tc>
        <w:tc>
          <w:tcPr>
            <w:tcW w:w="2090" w:type="dxa"/>
            <w:tcBorders>
              <w:top w:val="single" w:color="000000" w:sz="4" w:space="0"/>
              <w:left w:val="single" w:color="000000" w:sz="4" w:space="0"/>
              <w:bottom w:val="single" w:color="000000" w:sz="4" w:space="0"/>
              <w:right w:val="single" w:color="000000" w:sz="4" w:space="0"/>
            </w:tcBorders>
          </w:tcPr>
          <w:p w14:paraId="1C13AED8">
            <w:pPr>
              <w:jc w:val="center"/>
            </w:pPr>
            <w:r>
              <w:rPr>
                <w:sz w:val="24"/>
                <w:szCs w:val="24"/>
              </w:rPr>
              <w:t>Директор , зав.госп.</w:t>
            </w:r>
          </w:p>
        </w:tc>
      </w:tr>
      <w:tr w14:paraId="072AD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30" w:hRule="atLeast"/>
        </w:trPr>
        <w:tc>
          <w:tcPr>
            <w:tcW w:w="697" w:type="dxa"/>
            <w:tcBorders>
              <w:top w:val="single" w:color="000000" w:sz="4" w:space="0"/>
              <w:left w:val="single" w:color="000000" w:sz="4" w:space="0"/>
              <w:bottom w:val="single" w:color="000000" w:sz="4" w:space="0"/>
              <w:right w:val="single" w:color="000000" w:sz="4" w:space="0"/>
            </w:tcBorders>
          </w:tcPr>
          <w:p w14:paraId="5768C8B5">
            <w:pPr>
              <w:rPr>
                <w:sz w:val="24"/>
                <w:szCs w:val="24"/>
              </w:rPr>
            </w:pPr>
            <w:r>
              <w:rPr>
                <w:sz w:val="24"/>
                <w:szCs w:val="24"/>
              </w:rPr>
              <w:t>13.</w:t>
            </w:r>
          </w:p>
        </w:tc>
        <w:tc>
          <w:tcPr>
            <w:tcW w:w="5157" w:type="dxa"/>
            <w:tcBorders>
              <w:top w:val="single" w:color="000000" w:sz="4" w:space="0"/>
              <w:left w:val="single" w:color="000000" w:sz="4" w:space="0"/>
              <w:bottom w:val="single" w:color="000000" w:sz="4" w:space="0"/>
              <w:right w:val="single" w:color="000000" w:sz="4" w:space="0"/>
            </w:tcBorders>
          </w:tcPr>
          <w:p w14:paraId="025BB439">
            <w:pPr>
              <w:rPr>
                <w:sz w:val="24"/>
                <w:szCs w:val="24"/>
              </w:rPr>
            </w:pPr>
            <w:r>
              <w:rPr>
                <w:sz w:val="24"/>
                <w:szCs w:val="24"/>
              </w:rPr>
              <w:t>Придбати та облаштувати ігрові майданчики та альтанки.</w:t>
            </w:r>
          </w:p>
        </w:tc>
        <w:tc>
          <w:tcPr>
            <w:tcW w:w="1812" w:type="dxa"/>
            <w:tcBorders>
              <w:top w:val="single" w:color="000000" w:sz="4" w:space="0"/>
              <w:left w:val="single" w:color="000000" w:sz="4" w:space="0"/>
              <w:bottom w:val="single" w:color="000000" w:sz="4" w:space="0"/>
              <w:right w:val="single" w:color="000000" w:sz="4" w:space="0"/>
            </w:tcBorders>
          </w:tcPr>
          <w:p w14:paraId="2B313D7E">
            <w:pPr>
              <w:jc w:val="center"/>
            </w:pPr>
            <w:r>
              <w:rPr>
                <w:sz w:val="24"/>
                <w:szCs w:val="24"/>
              </w:rPr>
              <w:t>2025-2030</w:t>
            </w:r>
          </w:p>
        </w:tc>
        <w:tc>
          <w:tcPr>
            <w:tcW w:w="2090" w:type="dxa"/>
            <w:tcBorders>
              <w:top w:val="single" w:color="000000" w:sz="4" w:space="0"/>
              <w:left w:val="single" w:color="000000" w:sz="4" w:space="0"/>
              <w:bottom w:val="single" w:color="000000" w:sz="4" w:space="0"/>
              <w:right w:val="single" w:color="000000" w:sz="4" w:space="0"/>
            </w:tcBorders>
          </w:tcPr>
          <w:p w14:paraId="1271DECE">
            <w:pPr>
              <w:jc w:val="center"/>
            </w:pPr>
            <w:r>
              <w:rPr>
                <w:sz w:val="24"/>
                <w:szCs w:val="24"/>
              </w:rPr>
              <w:t>Директор , зав.госп.</w:t>
            </w:r>
          </w:p>
        </w:tc>
      </w:tr>
    </w:tbl>
    <w:p w14:paraId="67291502">
      <w:pPr>
        <w:ind w:left="-170" w:firstLine="709"/>
        <w:jc w:val="both"/>
        <w:rPr>
          <w:sz w:val="24"/>
          <w:szCs w:val="24"/>
        </w:rPr>
      </w:pPr>
    </w:p>
    <w:p w14:paraId="14D293CA">
      <w:pPr>
        <w:ind w:firstLine="709"/>
        <w:jc w:val="both"/>
        <w:rPr>
          <w:b/>
          <w:sz w:val="28"/>
          <w:szCs w:val="28"/>
          <w:u w:val="single"/>
        </w:rPr>
      </w:pPr>
      <w:r>
        <w:rPr>
          <w:b/>
          <w:sz w:val="28"/>
          <w:szCs w:val="28"/>
          <w:u w:val="single"/>
        </w:rPr>
        <w:t xml:space="preserve">Очікувальні результати:  </w:t>
      </w:r>
    </w:p>
    <w:p w14:paraId="33E2D615">
      <w:pPr>
        <w:numPr>
          <w:ilvl w:val="0"/>
          <w:numId w:val="20"/>
        </w:numPr>
        <w:ind w:left="426"/>
        <w:jc w:val="both"/>
        <w:rPr>
          <w:sz w:val="28"/>
          <w:szCs w:val="28"/>
        </w:rPr>
      </w:pPr>
      <w:r>
        <w:rPr>
          <w:sz w:val="28"/>
          <w:szCs w:val="28"/>
        </w:rPr>
        <w:t>відповідність приміщень та території  закладу дошкільної освіти (ясел-садка) №  сучасним санітарно-гігієнічним, інженерно-технічним та пожежним вимогам умов навчання та життєдіяльності;</w:t>
      </w:r>
    </w:p>
    <w:p w14:paraId="7809DB19">
      <w:pPr>
        <w:numPr>
          <w:ilvl w:val="0"/>
          <w:numId w:val="20"/>
        </w:numPr>
        <w:ind w:left="426"/>
        <w:jc w:val="both"/>
        <w:rPr>
          <w:sz w:val="28"/>
          <w:szCs w:val="28"/>
        </w:rPr>
      </w:pPr>
      <w:r>
        <w:rPr>
          <w:sz w:val="28"/>
          <w:szCs w:val="28"/>
        </w:rPr>
        <w:t>оновлення матеріально-технічної бази закладу дошкільної освіти (ясел-садка) № .</w:t>
      </w:r>
    </w:p>
    <w:p w14:paraId="65CF4F63">
      <w:pPr>
        <w:ind w:firstLine="709"/>
        <w:jc w:val="both"/>
        <w:rPr>
          <w:rFonts w:ascii="Georgia" w:hAnsi="Georgia" w:eastAsia="Georgia" w:cs="Georgia"/>
          <w:sz w:val="32"/>
          <w:szCs w:val="32"/>
        </w:rPr>
      </w:pPr>
    </w:p>
    <w:p w14:paraId="6E307198">
      <w:pPr>
        <w:ind w:firstLine="709"/>
        <w:jc w:val="both"/>
        <w:rPr>
          <w:rFonts w:ascii="Georgia" w:hAnsi="Georgia" w:eastAsia="Georgia" w:cs="Georgia"/>
          <w:sz w:val="32"/>
          <w:szCs w:val="32"/>
        </w:rPr>
      </w:pPr>
    </w:p>
    <w:p w14:paraId="38C57EEB">
      <w:pPr>
        <w:ind w:firstLine="709"/>
        <w:jc w:val="both"/>
        <w:rPr>
          <w:rFonts w:ascii="Georgia" w:hAnsi="Georgia" w:eastAsia="Georgia" w:cs="Georgia"/>
          <w:sz w:val="32"/>
          <w:szCs w:val="32"/>
        </w:rPr>
      </w:pPr>
    </w:p>
    <w:p w14:paraId="54C37D9C">
      <w:pPr>
        <w:ind w:left="-170" w:firstLine="709"/>
        <w:jc w:val="both"/>
        <w:rPr>
          <w:rFonts w:ascii="Georgia" w:hAnsi="Georgia" w:eastAsia="Georgia" w:cs="Georgia"/>
          <w:sz w:val="28"/>
          <w:szCs w:val="28"/>
        </w:rPr>
      </w:pPr>
    </w:p>
    <w:p w14:paraId="1A595283">
      <w:pPr>
        <w:ind w:left="-170" w:firstLine="709"/>
        <w:jc w:val="both"/>
        <w:rPr>
          <w:rFonts w:ascii="Georgia" w:hAnsi="Georgia" w:eastAsia="Georgia" w:cs="Georgia"/>
          <w:sz w:val="28"/>
          <w:szCs w:val="28"/>
        </w:rPr>
      </w:pPr>
    </w:p>
    <w:p w14:paraId="769B3CAE">
      <w:pPr>
        <w:ind w:left="-170" w:firstLine="709"/>
        <w:jc w:val="both"/>
        <w:rPr>
          <w:rFonts w:ascii="Georgia" w:hAnsi="Georgia" w:eastAsia="Georgia" w:cs="Georgia"/>
          <w:sz w:val="28"/>
          <w:szCs w:val="28"/>
        </w:rPr>
      </w:pPr>
    </w:p>
    <w:p w14:paraId="564E7088">
      <w:pPr>
        <w:ind w:left="-170" w:firstLine="709"/>
        <w:jc w:val="both"/>
        <w:rPr>
          <w:rFonts w:ascii="Georgia" w:hAnsi="Georgia" w:eastAsia="Georgia" w:cs="Georgia"/>
          <w:sz w:val="28"/>
          <w:szCs w:val="28"/>
        </w:rPr>
      </w:pPr>
    </w:p>
    <w:p w14:paraId="698320DC">
      <w:pPr>
        <w:ind w:left="-170" w:firstLine="709"/>
        <w:jc w:val="both"/>
        <w:rPr>
          <w:rFonts w:ascii="Georgia" w:hAnsi="Georgia" w:eastAsia="Georgia" w:cs="Georgia"/>
          <w:sz w:val="28"/>
          <w:szCs w:val="28"/>
        </w:rPr>
      </w:pPr>
    </w:p>
    <w:p w14:paraId="7AEF4CCD">
      <w:pPr>
        <w:ind w:left="-170" w:firstLine="709"/>
        <w:jc w:val="both"/>
        <w:rPr>
          <w:rFonts w:ascii="Georgia" w:hAnsi="Georgia" w:eastAsia="Georgia" w:cs="Georgia"/>
          <w:sz w:val="28"/>
          <w:szCs w:val="28"/>
        </w:rPr>
      </w:pPr>
    </w:p>
    <w:p w14:paraId="791ABB89">
      <w:pPr>
        <w:ind w:left="-170" w:firstLine="709"/>
        <w:jc w:val="both"/>
        <w:rPr>
          <w:rFonts w:ascii="Georgia" w:hAnsi="Georgia" w:eastAsia="Georgia" w:cs="Georgia"/>
          <w:sz w:val="28"/>
          <w:szCs w:val="28"/>
        </w:rPr>
      </w:pPr>
    </w:p>
    <w:p w14:paraId="1BDD1318">
      <w:pPr>
        <w:ind w:left="-170" w:firstLine="709"/>
        <w:jc w:val="both"/>
        <w:rPr>
          <w:rFonts w:ascii="Georgia" w:hAnsi="Georgia" w:eastAsia="Georgia" w:cs="Georgia"/>
          <w:sz w:val="28"/>
          <w:szCs w:val="28"/>
        </w:rPr>
      </w:pPr>
    </w:p>
    <w:p w14:paraId="1D0EB9A7">
      <w:pPr>
        <w:ind w:left="-170" w:firstLine="709"/>
        <w:jc w:val="both"/>
        <w:rPr>
          <w:rFonts w:ascii="Georgia" w:hAnsi="Georgia" w:eastAsia="Georgia" w:cs="Georgia"/>
          <w:sz w:val="28"/>
          <w:szCs w:val="28"/>
        </w:rPr>
      </w:pPr>
    </w:p>
    <w:p w14:paraId="13969F94">
      <w:pPr>
        <w:ind w:left="-170" w:firstLine="709"/>
        <w:jc w:val="both"/>
        <w:rPr>
          <w:rFonts w:ascii="Georgia" w:hAnsi="Georgia" w:eastAsia="Georgia" w:cs="Georgia"/>
          <w:sz w:val="28"/>
          <w:szCs w:val="28"/>
        </w:rPr>
      </w:pPr>
    </w:p>
    <w:p w14:paraId="5DF86EBD">
      <w:pPr>
        <w:ind w:left="-170" w:firstLine="709"/>
        <w:jc w:val="both"/>
        <w:rPr>
          <w:rFonts w:ascii="Georgia" w:hAnsi="Georgia" w:eastAsia="Georgia" w:cs="Georgia"/>
          <w:sz w:val="28"/>
          <w:szCs w:val="28"/>
        </w:rPr>
      </w:pPr>
    </w:p>
    <w:p w14:paraId="6ED66553">
      <w:pPr>
        <w:ind w:left="-170" w:firstLine="709"/>
        <w:jc w:val="both"/>
        <w:rPr>
          <w:rFonts w:ascii="Georgia" w:hAnsi="Georgia" w:eastAsia="Georgia" w:cs="Georgia"/>
          <w:sz w:val="28"/>
          <w:szCs w:val="28"/>
        </w:rPr>
      </w:pPr>
    </w:p>
    <w:p w14:paraId="57E939E0">
      <w:pPr>
        <w:ind w:left="-170" w:firstLine="709"/>
        <w:jc w:val="both"/>
        <w:rPr>
          <w:rFonts w:ascii="Georgia" w:hAnsi="Georgia" w:eastAsia="Georgia" w:cs="Georgia"/>
          <w:sz w:val="28"/>
          <w:szCs w:val="28"/>
        </w:rPr>
      </w:pPr>
    </w:p>
    <w:p w14:paraId="12E62AC9">
      <w:pPr>
        <w:ind w:left="-170" w:firstLine="709"/>
        <w:jc w:val="both"/>
        <w:rPr>
          <w:rFonts w:ascii="Georgia" w:hAnsi="Georgia" w:eastAsia="Georgia" w:cs="Georgia"/>
          <w:sz w:val="28"/>
          <w:szCs w:val="28"/>
        </w:rPr>
      </w:pPr>
    </w:p>
    <w:p w14:paraId="6866BB01">
      <w:pPr>
        <w:ind w:left="-170" w:firstLine="709"/>
        <w:jc w:val="both"/>
        <w:rPr>
          <w:rFonts w:ascii="Georgia" w:hAnsi="Georgia" w:eastAsia="Georgia" w:cs="Georgia"/>
          <w:sz w:val="28"/>
          <w:szCs w:val="28"/>
        </w:rPr>
      </w:pPr>
    </w:p>
    <w:p w14:paraId="2C579BE9">
      <w:pPr>
        <w:ind w:left="-170" w:firstLine="709"/>
        <w:jc w:val="both"/>
        <w:rPr>
          <w:rFonts w:ascii="Georgia" w:hAnsi="Georgia" w:eastAsia="Georgia" w:cs="Georgia"/>
          <w:sz w:val="28"/>
          <w:szCs w:val="28"/>
        </w:rPr>
      </w:pPr>
    </w:p>
    <w:p w14:paraId="22458175">
      <w:pPr>
        <w:ind w:left="-170" w:firstLine="709"/>
        <w:jc w:val="both"/>
        <w:rPr>
          <w:rFonts w:ascii="Georgia" w:hAnsi="Georgia" w:eastAsia="Georgia" w:cs="Georgia"/>
          <w:sz w:val="28"/>
          <w:szCs w:val="28"/>
        </w:rPr>
      </w:pPr>
    </w:p>
    <w:p w14:paraId="6EF47821">
      <w:pPr>
        <w:ind w:left="-170" w:firstLine="709"/>
        <w:jc w:val="both"/>
        <w:rPr>
          <w:rFonts w:ascii="Georgia" w:hAnsi="Georgia" w:eastAsia="Georgia" w:cs="Georgia"/>
          <w:sz w:val="28"/>
          <w:szCs w:val="28"/>
        </w:rPr>
      </w:pPr>
    </w:p>
    <w:p w14:paraId="6C0C767D">
      <w:pPr>
        <w:ind w:left="-170" w:firstLine="709"/>
        <w:jc w:val="both"/>
        <w:rPr>
          <w:rFonts w:ascii="Georgia" w:hAnsi="Georgia" w:eastAsia="Georgia" w:cs="Georgia"/>
          <w:sz w:val="28"/>
          <w:szCs w:val="28"/>
        </w:rPr>
      </w:pPr>
    </w:p>
    <w:p w14:paraId="080E77AF">
      <w:pPr>
        <w:ind w:left="-170" w:firstLine="709"/>
        <w:jc w:val="both"/>
        <w:rPr>
          <w:rFonts w:ascii="Georgia" w:hAnsi="Georgia" w:eastAsia="Georgia" w:cs="Georgia"/>
          <w:sz w:val="28"/>
          <w:szCs w:val="28"/>
        </w:rPr>
      </w:pPr>
    </w:p>
    <w:p w14:paraId="7A2F8CF6">
      <w:pPr>
        <w:ind w:left="-170" w:firstLine="709"/>
        <w:jc w:val="both"/>
        <w:rPr>
          <w:rFonts w:ascii="Georgia" w:hAnsi="Georgia" w:eastAsia="Georgia" w:cs="Georgia"/>
          <w:sz w:val="28"/>
          <w:szCs w:val="28"/>
        </w:rPr>
      </w:pPr>
    </w:p>
    <w:p w14:paraId="1976AB9A">
      <w:pPr>
        <w:ind w:left="-170" w:firstLine="709"/>
        <w:jc w:val="both"/>
        <w:rPr>
          <w:rFonts w:ascii="Georgia" w:hAnsi="Georgia" w:eastAsia="Georgia" w:cs="Georgia"/>
          <w:sz w:val="28"/>
          <w:szCs w:val="28"/>
        </w:rPr>
      </w:pPr>
    </w:p>
    <w:p w14:paraId="177612C0">
      <w:pPr>
        <w:ind w:left="-170" w:firstLine="709"/>
        <w:jc w:val="both"/>
        <w:rPr>
          <w:rFonts w:ascii="Georgia" w:hAnsi="Georgia" w:eastAsia="Georgia" w:cs="Georgia"/>
          <w:sz w:val="28"/>
          <w:szCs w:val="28"/>
        </w:rPr>
      </w:pPr>
    </w:p>
    <w:p w14:paraId="25906A47">
      <w:pPr>
        <w:numPr>
          <w:ilvl w:val="0"/>
          <w:numId w:val="5"/>
        </w:numPr>
        <w:pBdr>
          <w:top w:val="none" w:color="auto" w:sz="0" w:space="0"/>
          <w:left w:val="none" w:color="auto" w:sz="0" w:space="0"/>
          <w:bottom w:val="none" w:color="auto" w:sz="0" w:space="0"/>
          <w:right w:val="none" w:color="auto" w:sz="0" w:space="0"/>
          <w:between w:val="none" w:color="auto" w:sz="0" w:space="0"/>
        </w:pBdr>
        <w:spacing w:after="200" w:line="276" w:lineRule="auto"/>
        <w:jc w:val="center"/>
        <w:rPr>
          <w:rFonts w:ascii="Georgia" w:hAnsi="Georgia" w:eastAsia="Georgia" w:cs="Georgia"/>
          <w:b/>
          <w:sz w:val="32"/>
          <w:szCs w:val="32"/>
        </w:rPr>
      </w:pPr>
      <w:r>
        <w:rPr>
          <w:rFonts w:ascii="Georgia" w:hAnsi="Georgia" w:eastAsia="Georgia" w:cs="Georgia"/>
          <w:b/>
          <w:sz w:val="32"/>
          <w:szCs w:val="32"/>
        </w:rPr>
        <w:t>Список використаної літератури</w:t>
      </w:r>
    </w:p>
    <w:p w14:paraId="53677048">
      <w:pPr>
        <w:widowControl w:val="0"/>
        <w:numPr>
          <w:ilvl w:val="0"/>
          <w:numId w:val="21"/>
        </w:numPr>
        <w:pBdr>
          <w:top w:val="none" w:color="auto" w:sz="0" w:space="0"/>
          <w:left w:val="none" w:color="auto" w:sz="0" w:space="0"/>
          <w:bottom w:val="none" w:color="auto" w:sz="0" w:space="0"/>
          <w:right w:val="none" w:color="auto" w:sz="0" w:space="0"/>
          <w:between w:val="none" w:color="auto" w:sz="0" w:space="0"/>
        </w:pBdr>
        <w:tabs>
          <w:tab w:val="left" w:pos="394"/>
        </w:tabs>
        <w:spacing w:after="240"/>
        <w:rPr>
          <w:sz w:val="28"/>
          <w:szCs w:val="28"/>
        </w:rPr>
      </w:pPr>
      <w:r>
        <w:rPr>
          <w:sz w:val="28"/>
          <w:szCs w:val="28"/>
        </w:rPr>
        <w:t xml:space="preserve">Базовий компонент дошкільної освіти /Науковий керівник: Т.О.Піроженко, доктор психологічних наук, професор, член-кореспондент НАПН України;Авт. кол-в:Піроженко Т.О., Байер О. М., Безсонова О.К. та ін. - режим доступу </w:t>
      </w:r>
      <w:r>
        <w:fldChar w:fldCharType="begin"/>
      </w:r>
      <w:r>
        <w:instrText xml:space="preserve"> HYPERLINK "https://mon.gov.ua/storage/app/media/rizne/2021/12.01/Pro_novu_redaktsiyu%20Bazovoho%20komponenta%20doshkilnoyi%20osvity.pdf" \h </w:instrText>
      </w:r>
      <w:r>
        <w:fldChar w:fldCharType="separate"/>
      </w:r>
      <w:r>
        <w:rPr>
          <w:color w:val="0000FF"/>
          <w:sz w:val="28"/>
          <w:szCs w:val="28"/>
          <w:u w:val="single"/>
        </w:rPr>
        <w:t>https://mon.gov.ua/storage/app/media/rizne/2021/12.01/Pro novu redaktsiyu%20Ba</w:t>
      </w:r>
      <w:r>
        <w:rPr>
          <w:color w:val="0000FF"/>
          <w:sz w:val="28"/>
          <w:szCs w:val="28"/>
          <w:u w:val="single"/>
        </w:rPr>
        <w:fldChar w:fldCharType="end"/>
      </w:r>
      <w:r>
        <w:rPr>
          <w:color w:val="0000FF"/>
          <w:sz w:val="28"/>
          <w:szCs w:val="28"/>
          <w:u w:val="single"/>
        </w:rPr>
        <w:t xml:space="preserve"> </w:t>
      </w:r>
      <w:r>
        <w:fldChar w:fldCharType="begin"/>
      </w:r>
      <w:r>
        <w:instrText xml:space="preserve"> HYPERLINK "https://mon.gov.ua/storage/app/media/rizne/2021/12.01/Pro_novu_redaktsiyu%20Bazovoho%20komponenta%20doshkilnoyi%20osvity.pdf" \h </w:instrText>
      </w:r>
      <w:r>
        <w:fldChar w:fldCharType="separate"/>
      </w:r>
      <w:r>
        <w:rPr>
          <w:color w:val="0000FF"/>
          <w:sz w:val="28"/>
          <w:szCs w:val="28"/>
          <w:u w:val="single"/>
        </w:rPr>
        <w:t>zovoho%20komponenta%20doshkilnoyi%20osvity.pdf</w:t>
      </w:r>
      <w:r>
        <w:rPr>
          <w:color w:val="0000FF"/>
          <w:sz w:val="28"/>
          <w:szCs w:val="28"/>
          <w:u w:val="single"/>
        </w:rPr>
        <w:fldChar w:fldCharType="end"/>
      </w:r>
      <w:r>
        <w:rPr>
          <w:color w:val="0000FF"/>
          <w:sz w:val="28"/>
          <w:szCs w:val="28"/>
        </w:rPr>
        <w:t xml:space="preserve"> </w:t>
      </w:r>
      <w:r>
        <w:rPr>
          <w:sz w:val="28"/>
          <w:szCs w:val="28"/>
        </w:rPr>
        <w:t>, 2021.- 37 с.</w:t>
      </w:r>
    </w:p>
    <w:p w14:paraId="3F1CF324">
      <w:pPr>
        <w:widowControl w:val="0"/>
        <w:numPr>
          <w:ilvl w:val="0"/>
          <w:numId w:val="21"/>
        </w:numPr>
        <w:pBdr>
          <w:top w:val="none" w:color="auto" w:sz="0" w:space="0"/>
          <w:left w:val="none" w:color="auto" w:sz="0" w:space="0"/>
          <w:bottom w:val="none" w:color="auto" w:sz="0" w:space="0"/>
          <w:right w:val="none" w:color="auto" w:sz="0" w:space="0"/>
          <w:between w:val="none" w:color="auto" w:sz="0" w:space="0"/>
        </w:pBdr>
        <w:tabs>
          <w:tab w:val="left" w:pos="370"/>
        </w:tabs>
        <w:spacing w:after="240"/>
      </w:pPr>
      <w:r>
        <w:rPr>
          <w:sz w:val="28"/>
          <w:szCs w:val="28"/>
        </w:rPr>
        <w:t>Закон України «Про дошкільну освіту» // Освіта України. - 1001. - № 33. - 12 серпня.</w:t>
      </w:r>
    </w:p>
    <w:p w14:paraId="5ED6D48B">
      <w:pPr>
        <w:widowControl w:val="0"/>
        <w:numPr>
          <w:ilvl w:val="0"/>
          <w:numId w:val="21"/>
        </w:numPr>
        <w:pBdr>
          <w:top w:val="none" w:color="auto" w:sz="0" w:space="0"/>
          <w:left w:val="none" w:color="auto" w:sz="0" w:space="0"/>
          <w:bottom w:val="none" w:color="auto" w:sz="0" w:space="0"/>
          <w:right w:val="none" w:color="auto" w:sz="0" w:space="0"/>
          <w:between w:val="none" w:color="auto" w:sz="0" w:space="0"/>
        </w:pBdr>
        <w:tabs>
          <w:tab w:val="left" w:pos="380"/>
        </w:tabs>
        <w:spacing w:after="240"/>
      </w:pPr>
      <w:r>
        <w:rPr>
          <w:sz w:val="28"/>
          <w:szCs w:val="28"/>
        </w:rPr>
        <w:t>Настільна книга керівника дошкільного навчального закладу. Частина 1 / упоряд.: Н.М. Курочка, Н.В.Омельяненко. - Тернопіль: Мандрівець, 2008. - 248 с.</w:t>
      </w:r>
    </w:p>
    <w:p w14:paraId="2E026B8E">
      <w:pPr>
        <w:widowControl w:val="0"/>
        <w:numPr>
          <w:ilvl w:val="0"/>
          <w:numId w:val="21"/>
        </w:numPr>
        <w:pBdr>
          <w:top w:val="none" w:color="auto" w:sz="0" w:space="0"/>
          <w:left w:val="none" w:color="auto" w:sz="0" w:space="0"/>
          <w:bottom w:val="none" w:color="auto" w:sz="0" w:space="0"/>
          <w:right w:val="none" w:color="auto" w:sz="0" w:space="0"/>
          <w:between w:val="none" w:color="auto" w:sz="0" w:space="0"/>
        </w:pBdr>
        <w:tabs>
          <w:tab w:val="left" w:pos="375"/>
        </w:tabs>
        <w:spacing w:after="240"/>
      </w:pPr>
      <w:r>
        <w:rPr>
          <w:sz w:val="28"/>
          <w:szCs w:val="28"/>
        </w:rPr>
        <w:t>Настільна книга керівника дошкільного навчального закладу. Частина 2 / упоряд.: Н.М. Курочка, Н.В.Омельяненко. - Тернопіль: Мандрівець, 2008. - 216 с.</w:t>
      </w:r>
    </w:p>
    <w:p w14:paraId="5FB87CFC">
      <w:pPr>
        <w:widowControl w:val="0"/>
        <w:numPr>
          <w:ilvl w:val="0"/>
          <w:numId w:val="21"/>
        </w:numPr>
        <w:pBdr>
          <w:top w:val="none" w:color="auto" w:sz="0" w:space="0"/>
          <w:left w:val="none" w:color="auto" w:sz="0" w:space="0"/>
          <w:bottom w:val="none" w:color="auto" w:sz="0" w:space="0"/>
          <w:right w:val="none" w:color="auto" w:sz="0" w:space="0"/>
          <w:between w:val="none" w:color="auto" w:sz="0" w:space="0"/>
        </w:pBdr>
        <w:tabs>
          <w:tab w:val="left" w:pos="375"/>
        </w:tabs>
        <w:spacing w:after="240"/>
      </w:pPr>
      <w:r>
        <w:rPr>
          <w:sz w:val="28"/>
          <w:szCs w:val="28"/>
        </w:rPr>
        <w:t>Крутій К.Л. Управління дошкільним закладом: організація контролю та керівництва / К.Л.Крутій, Н.В.Маковецька. - 2-ге вид. - Запоріжжя: ТОВ «ЛІПС» ЛТД, 2003. - С. 24-28.</w:t>
      </w:r>
    </w:p>
    <w:p w14:paraId="2413B0F2">
      <w:pPr>
        <w:widowControl w:val="0"/>
        <w:numPr>
          <w:ilvl w:val="0"/>
          <w:numId w:val="21"/>
        </w:numPr>
        <w:pBdr>
          <w:top w:val="none" w:color="auto" w:sz="0" w:space="0"/>
          <w:left w:val="none" w:color="auto" w:sz="0" w:space="0"/>
          <w:bottom w:val="none" w:color="auto" w:sz="0" w:space="0"/>
          <w:right w:val="none" w:color="auto" w:sz="0" w:space="0"/>
          <w:between w:val="none" w:color="auto" w:sz="0" w:space="0"/>
        </w:pBdr>
        <w:tabs>
          <w:tab w:val="left" w:pos="380"/>
        </w:tabs>
        <w:spacing w:after="240"/>
      </w:pPr>
      <w:r>
        <w:rPr>
          <w:sz w:val="28"/>
          <w:szCs w:val="28"/>
        </w:rPr>
        <w:t>Романюк І.А. Аналіз, планування, контроль як функції управлінської діяльності керівника дошкільного навчального закладу / І.А.Романюк. - Тернопіль: Мандрівець, 2011. - 280 с.</w:t>
      </w:r>
    </w:p>
    <w:p w14:paraId="110D8DA0">
      <w:pPr>
        <w:widowControl w:val="0"/>
        <w:numPr>
          <w:ilvl w:val="0"/>
          <w:numId w:val="21"/>
        </w:numPr>
        <w:pBdr>
          <w:top w:val="none" w:color="auto" w:sz="0" w:space="0"/>
          <w:left w:val="none" w:color="auto" w:sz="0" w:space="0"/>
          <w:bottom w:val="none" w:color="auto" w:sz="0" w:space="0"/>
          <w:right w:val="none" w:color="auto" w:sz="0" w:space="0"/>
          <w:between w:val="none" w:color="auto" w:sz="0" w:space="0"/>
        </w:pBdr>
        <w:tabs>
          <w:tab w:val="left" w:pos="380"/>
        </w:tabs>
        <w:spacing w:after="240"/>
      </w:pPr>
      <w:r>
        <w:rPr>
          <w:sz w:val="28"/>
          <w:szCs w:val="28"/>
        </w:rPr>
        <w:t>Богуш А., Гавриш Н., Котик Т. Методика організації художньо-мовленнєвої діяльності дітей у дошкільних навчальних закладах. [Підручник для студентів вищих навчальних закладів факультетів дошкільної освіти]. - К.: Видавничий дім «Слово», 2010. - 304с.</w:t>
      </w:r>
    </w:p>
    <w:p w14:paraId="09F3D324">
      <w:pPr>
        <w:widowControl w:val="0"/>
        <w:numPr>
          <w:ilvl w:val="0"/>
          <w:numId w:val="21"/>
        </w:numPr>
        <w:pBdr>
          <w:top w:val="none" w:color="auto" w:sz="0" w:space="0"/>
          <w:left w:val="none" w:color="auto" w:sz="0" w:space="0"/>
          <w:bottom w:val="none" w:color="auto" w:sz="0" w:space="0"/>
          <w:right w:val="none" w:color="auto" w:sz="0" w:space="0"/>
          <w:between w:val="none" w:color="auto" w:sz="0" w:space="0"/>
        </w:pBdr>
        <w:tabs>
          <w:tab w:val="left" w:pos="386"/>
        </w:tabs>
        <w:spacing w:after="240"/>
      </w:pPr>
      <w:r>
        <w:rPr>
          <w:sz w:val="28"/>
          <w:szCs w:val="28"/>
        </w:rPr>
        <w:t>Романюк І.А. План роботи закладу дошкільної освіти: принципи, структура, зміст. Крок за кроком до реального плану ефективних дій: метод.посіб. / І.А.Романюк. - Тернопіль: Мандрівець, 2019. - 136с.</w:t>
      </w:r>
    </w:p>
    <w:p w14:paraId="071B8CA3">
      <w:pPr>
        <w:widowControl w:val="0"/>
        <w:numPr>
          <w:ilvl w:val="0"/>
          <w:numId w:val="21"/>
        </w:numPr>
        <w:pBdr>
          <w:top w:val="none" w:color="auto" w:sz="0" w:space="0"/>
          <w:left w:val="none" w:color="auto" w:sz="0" w:space="0"/>
          <w:bottom w:val="none" w:color="auto" w:sz="0" w:space="0"/>
          <w:right w:val="none" w:color="auto" w:sz="0" w:space="0"/>
          <w:between w:val="none" w:color="auto" w:sz="0" w:space="0"/>
        </w:pBdr>
        <w:tabs>
          <w:tab w:val="left" w:pos="370"/>
        </w:tabs>
        <w:spacing w:after="240"/>
      </w:pPr>
      <w:r>
        <w:rPr>
          <w:sz w:val="28"/>
          <w:szCs w:val="28"/>
        </w:rPr>
        <w:t>Білан О.І. Програма розвитку дитини дошкільного віку «Українське дошкілля» / О.І.Білан; за заг.ред. О.В.Низковської. - 256с.</w:t>
      </w:r>
    </w:p>
    <w:p w14:paraId="485943AA"/>
    <w:sectPr>
      <w:footerReference r:id="rId3" w:type="default"/>
      <w:pgSz w:w="11906" w:h="16838"/>
      <w:pgMar w:top="993" w:right="850" w:bottom="1134" w:left="1701"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 w:name="Courier New">
    <w:panose1 w:val="02070309020205020404"/>
    <w:charset w:val="CC"/>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Georgia">
    <w:panose1 w:val="02040502050405020303"/>
    <w:charset w:val="CC"/>
    <w:family w:val="roman"/>
    <w:pitch w:val="default"/>
    <w:sig w:usb0="00000287" w:usb1="00000000" w:usb2="00000000" w:usb3="00000000" w:csb0="2000009F" w:csb1="00000000"/>
  </w:font>
  <w:font w:name="Times">
    <w:altName w:val="Times New Roman"/>
    <w:panose1 w:val="02020603050405020304"/>
    <w:charset w:val="CC"/>
    <w:family w:val="roman"/>
    <w:pitch w:val="default"/>
    <w:sig w:usb0="00000000" w:usb1="00000000" w:usb2="00000009" w:usb3="00000000" w:csb0="000001FF" w:csb1="00000000"/>
  </w:font>
  <w:font w:name="Noto Sans Symbols">
    <w:altName w:val="Times New Roman"/>
    <w:panose1 w:val="00000000000000000000"/>
    <w:charset w:val="00"/>
    <w:family w:val="auto"/>
    <w:pitch w:val="default"/>
    <w:sig w:usb0="00000000" w:usb1="00000000" w:usb2="00000000" w:usb3="00000000" w:csb0="00000000" w:csb1="00000000"/>
  </w:font>
  <w:font w:name="Cousine">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01E69">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jc w:val="right"/>
      <w:rPr>
        <w:sz w:val="24"/>
        <w:szCs w:val="24"/>
      </w:rPr>
    </w:pPr>
    <w:r>
      <w:rPr>
        <w:sz w:val="24"/>
        <w:szCs w:val="24"/>
      </w:rPr>
      <w:fldChar w:fldCharType="begin"/>
    </w:r>
    <w:r>
      <w:rPr>
        <w:sz w:val="24"/>
        <w:szCs w:val="24"/>
      </w:rPr>
      <w:instrText xml:space="preserve">PAGE</w:instrText>
    </w:r>
    <w:r>
      <w:rPr>
        <w:sz w:val="24"/>
        <w:szCs w:val="24"/>
      </w:rPr>
      <w:fldChar w:fldCharType="separate"/>
    </w:r>
    <w:r>
      <w:rPr>
        <w:sz w:val="24"/>
        <w:szCs w:val="24"/>
      </w:rPr>
      <w:t>1</w:t>
    </w:r>
    <w:r>
      <w:rPr>
        <w:sz w:val="24"/>
        <w:szCs w:val="24"/>
      </w:rPr>
      <w:fldChar w:fldCharType="end"/>
    </w:r>
  </w:p>
  <w:p w14:paraId="080D9CD5">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rPr>
        <w:sz w:val="24"/>
        <w:szCs w:val="24"/>
      </w:rPr>
    </w:pPr>
  </w:p>
  <w:p w14:paraId="61BB80FA"/>
  <w:p w14:paraId="04BF645B"/>
  <w:p w14:paraId="662E0A3C"/>
  <w:p w14:paraId="328239EC"/>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65B23"/>
    <w:multiLevelType w:val="multilevel"/>
    <w:tmpl w:val="03865B23"/>
    <w:lvl w:ilvl="0" w:tentative="0">
      <w:start w:val="0"/>
      <w:numFmt w:val="bullet"/>
      <w:lvlText w:val="–"/>
      <w:lvlJc w:val="left"/>
      <w:pPr>
        <w:ind w:left="1400" w:hanging="360"/>
      </w:pPr>
      <w:rPr>
        <w:rFonts w:ascii="Times New Roman" w:hAnsi="Times New Roman" w:eastAsia="Times New Roman" w:cs="Times New Roman"/>
      </w:rPr>
    </w:lvl>
    <w:lvl w:ilvl="1" w:tentative="0">
      <w:start w:val="1"/>
      <w:numFmt w:val="bullet"/>
      <w:lvlText w:val="o"/>
      <w:lvlJc w:val="left"/>
      <w:pPr>
        <w:ind w:left="2120" w:hanging="360"/>
      </w:pPr>
      <w:rPr>
        <w:rFonts w:ascii="Courier New" w:hAnsi="Courier New" w:eastAsia="Courier New" w:cs="Courier New"/>
      </w:rPr>
    </w:lvl>
    <w:lvl w:ilvl="2" w:tentative="0">
      <w:start w:val="1"/>
      <w:numFmt w:val="bullet"/>
      <w:lvlText w:val="▪"/>
      <w:lvlJc w:val="left"/>
      <w:pPr>
        <w:ind w:left="2840" w:hanging="360"/>
      </w:pPr>
      <w:rPr>
        <w:rFonts w:ascii="Noto Sans Symbols" w:hAnsi="Noto Sans Symbols" w:eastAsia="Noto Sans Symbols" w:cs="Noto Sans Symbols"/>
      </w:rPr>
    </w:lvl>
    <w:lvl w:ilvl="3" w:tentative="0">
      <w:start w:val="1"/>
      <w:numFmt w:val="bullet"/>
      <w:lvlText w:val="●"/>
      <w:lvlJc w:val="left"/>
      <w:pPr>
        <w:ind w:left="3560" w:hanging="360"/>
      </w:pPr>
      <w:rPr>
        <w:rFonts w:ascii="Noto Sans Symbols" w:hAnsi="Noto Sans Symbols" w:eastAsia="Noto Sans Symbols" w:cs="Noto Sans Symbols"/>
      </w:rPr>
    </w:lvl>
    <w:lvl w:ilvl="4" w:tentative="0">
      <w:start w:val="1"/>
      <w:numFmt w:val="bullet"/>
      <w:lvlText w:val="o"/>
      <w:lvlJc w:val="left"/>
      <w:pPr>
        <w:ind w:left="4280" w:hanging="360"/>
      </w:pPr>
      <w:rPr>
        <w:rFonts w:ascii="Courier New" w:hAnsi="Courier New" w:eastAsia="Courier New" w:cs="Courier New"/>
      </w:rPr>
    </w:lvl>
    <w:lvl w:ilvl="5" w:tentative="0">
      <w:start w:val="1"/>
      <w:numFmt w:val="bullet"/>
      <w:lvlText w:val="▪"/>
      <w:lvlJc w:val="left"/>
      <w:pPr>
        <w:ind w:left="5000" w:hanging="360"/>
      </w:pPr>
      <w:rPr>
        <w:rFonts w:ascii="Noto Sans Symbols" w:hAnsi="Noto Sans Symbols" w:eastAsia="Noto Sans Symbols" w:cs="Noto Sans Symbols"/>
      </w:rPr>
    </w:lvl>
    <w:lvl w:ilvl="6" w:tentative="0">
      <w:start w:val="1"/>
      <w:numFmt w:val="bullet"/>
      <w:lvlText w:val="●"/>
      <w:lvlJc w:val="left"/>
      <w:pPr>
        <w:ind w:left="5720" w:hanging="360"/>
      </w:pPr>
      <w:rPr>
        <w:rFonts w:ascii="Noto Sans Symbols" w:hAnsi="Noto Sans Symbols" w:eastAsia="Noto Sans Symbols" w:cs="Noto Sans Symbols"/>
      </w:rPr>
    </w:lvl>
    <w:lvl w:ilvl="7" w:tentative="0">
      <w:start w:val="1"/>
      <w:numFmt w:val="bullet"/>
      <w:lvlText w:val="o"/>
      <w:lvlJc w:val="left"/>
      <w:pPr>
        <w:ind w:left="6440" w:hanging="360"/>
      </w:pPr>
      <w:rPr>
        <w:rFonts w:ascii="Courier New" w:hAnsi="Courier New" w:eastAsia="Courier New" w:cs="Courier New"/>
      </w:rPr>
    </w:lvl>
    <w:lvl w:ilvl="8" w:tentative="0">
      <w:start w:val="1"/>
      <w:numFmt w:val="bullet"/>
      <w:lvlText w:val="▪"/>
      <w:lvlJc w:val="left"/>
      <w:pPr>
        <w:ind w:left="7160" w:hanging="360"/>
      </w:pPr>
      <w:rPr>
        <w:rFonts w:ascii="Noto Sans Symbols" w:hAnsi="Noto Sans Symbols" w:eastAsia="Noto Sans Symbols" w:cs="Noto Sans Symbols"/>
      </w:rPr>
    </w:lvl>
  </w:abstractNum>
  <w:abstractNum w:abstractNumId="1">
    <w:nsid w:val="078644C8"/>
    <w:multiLevelType w:val="multilevel"/>
    <w:tmpl w:val="078644C8"/>
    <w:lvl w:ilvl="0" w:tentative="0">
      <w:start w:val="0"/>
      <w:numFmt w:val="bullet"/>
      <w:lvlText w:val="–"/>
      <w:lvlJc w:val="left"/>
      <w:pPr>
        <w:ind w:left="1429" w:hanging="360"/>
      </w:pPr>
      <w:rPr>
        <w:rFonts w:ascii="Times New Roman" w:hAnsi="Times New Roman" w:eastAsia="Times New Roman" w:cs="Times New Roman"/>
      </w:rPr>
    </w:lvl>
    <w:lvl w:ilvl="1" w:tentative="0">
      <w:start w:val="1"/>
      <w:numFmt w:val="bullet"/>
      <w:lvlText w:val="o"/>
      <w:lvlJc w:val="left"/>
      <w:pPr>
        <w:ind w:left="2149" w:hanging="360"/>
      </w:pPr>
      <w:rPr>
        <w:rFonts w:ascii="Courier New" w:hAnsi="Courier New" w:eastAsia="Courier New" w:cs="Courier New"/>
      </w:rPr>
    </w:lvl>
    <w:lvl w:ilvl="2" w:tentative="0">
      <w:start w:val="1"/>
      <w:numFmt w:val="bullet"/>
      <w:lvlText w:val="▪"/>
      <w:lvlJc w:val="left"/>
      <w:pPr>
        <w:ind w:left="2869" w:hanging="360"/>
      </w:pPr>
      <w:rPr>
        <w:rFonts w:ascii="Noto Sans Symbols" w:hAnsi="Noto Sans Symbols" w:eastAsia="Noto Sans Symbols" w:cs="Noto Sans Symbols"/>
      </w:rPr>
    </w:lvl>
    <w:lvl w:ilvl="3" w:tentative="0">
      <w:start w:val="1"/>
      <w:numFmt w:val="bullet"/>
      <w:lvlText w:val="●"/>
      <w:lvlJc w:val="left"/>
      <w:pPr>
        <w:ind w:left="3589" w:hanging="360"/>
      </w:pPr>
      <w:rPr>
        <w:rFonts w:ascii="Noto Sans Symbols" w:hAnsi="Noto Sans Symbols" w:eastAsia="Noto Sans Symbols" w:cs="Noto Sans Symbols"/>
      </w:rPr>
    </w:lvl>
    <w:lvl w:ilvl="4" w:tentative="0">
      <w:start w:val="1"/>
      <w:numFmt w:val="bullet"/>
      <w:lvlText w:val="o"/>
      <w:lvlJc w:val="left"/>
      <w:pPr>
        <w:ind w:left="4309" w:hanging="360"/>
      </w:pPr>
      <w:rPr>
        <w:rFonts w:ascii="Courier New" w:hAnsi="Courier New" w:eastAsia="Courier New" w:cs="Courier New"/>
      </w:rPr>
    </w:lvl>
    <w:lvl w:ilvl="5" w:tentative="0">
      <w:start w:val="1"/>
      <w:numFmt w:val="bullet"/>
      <w:lvlText w:val="▪"/>
      <w:lvlJc w:val="left"/>
      <w:pPr>
        <w:ind w:left="5029" w:hanging="360"/>
      </w:pPr>
      <w:rPr>
        <w:rFonts w:ascii="Noto Sans Symbols" w:hAnsi="Noto Sans Symbols" w:eastAsia="Noto Sans Symbols" w:cs="Noto Sans Symbols"/>
      </w:rPr>
    </w:lvl>
    <w:lvl w:ilvl="6" w:tentative="0">
      <w:start w:val="1"/>
      <w:numFmt w:val="bullet"/>
      <w:lvlText w:val="●"/>
      <w:lvlJc w:val="left"/>
      <w:pPr>
        <w:ind w:left="5749" w:hanging="360"/>
      </w:pPr>
      <w:rPr>
        <w:rFonts w:ascii="Noto Sans Symbols" w:hAnsi="Noto Sans Symbols" w:eastAsia="Noto Sans Symbols" w:cs="Noto Sans Symbols"/>
      </w:rPr>
    </w:lvl>
    <w:lvl w:ilvl="7" w:tentative="0">
      <w:start w:val="1"/>
      <w:numFmt w:val="bullet"/>
      <w:lvlText w:val="o"/>
      <w:lvlJc w:val="left"/>
      <w:pPr>
        <w:ind w:left="6469" w:hanging="360"/>
      </w:pPr>
      <w:rPr>
        <w:rFonts w:ascii="Courier New" w:hAnsi="Courier New" w:eastAsia="Courier New" w:cs="Courier New"/>
      </w:rPr>
    </w:lvl>
    <w:lvl w:ilvl="8" w:tentative="0">
      <w:start w:val="1"/>
      <w:numFmt w:val="bullet"/>
      <w:lvlText w:val="▪"/>
      <w:lvlJc w:val="left"/>
      <w:pPr>
        <w:ind w:left="7189" w:hanging="360"/>
      </w:pPr>
      <w:rPr>
        <w:rFonts w:ascii="Noto Sans Symbols" w:hAnsi="Noto Sans Symbols" w:eastAsia="Noto Sans Symbols" w:cs="Noto Sans Symbols"/>
      </w:rPr>
    </w:lvl>
  </w:abstractNum>
  <w:abstractNum w:abstractNumId="2">
    <w:nsid w:val="0F097BE9"/>
    <w:multiLevelType w:val="multilevel"/>
    <w:tmpl w:val="0F097BE9"/>
    <w:lvl w:ilvl="0" w:tentative="0">
      <w:start w:val="0"/>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13FE2AF6"/>
    <w:multiLevelType w:val="multilevel"/>
    <w:tmpl w:val="13FE2AF6"/>
    <w:lvl w:ilvl="0" w:tentative="0">
      <w:start w:val="1"/>
      <w:numFmt w:val="decimal"/>
      <w:lvlText w:val="%1."/>
      <w:lvlJc w:val="left"/>
      <w:pPr>
        <w:ind w:left="720" w:hanging="360"/>
      </w:pPr>
      <w:rPr>
        <w:b/>
        <w:sz w:val="32"/>
        <w:szCs w:val="3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D8826CF"/>
    <w:multiLevelType w:val="multilevel"/>
    <w:tmpl w:val="1D8826CF"/>
    <w:lvl w:ilvl="0" w:tentative="0">
      <w:start w:val="4"/>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5">
    <w:nsid w:val="2F73140C"/>
    <w:multiLevelType w:val="multilevel"/>
    <w:tmpl w:val="2F73140C"/>
    <w:lvl w:ilvl="0" w:tentative="0">
      <w:start w:val="0"/>
      <w:numFmt w:val="bullet"/>
      <w:lvlText w:val="–"/>
      <w:lvlJc w:val="left"/>
      <w:pPr>
        <w:ind w:left="1400" w:hanging="360"/>
      </w:pPr>
      <w:rPr>
        <w:rFonts w:ascii="Times New Roman" w:hAnsi="Times New Roman" w:eastAsia="Times New Roman" w:cs="Times New Roman"/>
      </w:rPr>
    </w:lvl>
    <w:lvl w:ilvl="1" w:tentative="0">
      <w:start w:val="1"/>
      <w:numFmt w:val="bullet"/>
      <w:lvlText w:val="o"/>
      <w:lvlJc w:val="left"/>
      <w:pPr>
        <w:ind w:left="2120" w:hanging="360"/>
      </w:pPr>
      <w:rPr>
        <w:rFonts w:ascii="Courier New" w:hAnsi="Courier New" w:eastAsia="Courier New" w:cs="Courier New"/>
      </w:rPr>
    </w:lvl>
    <w:lvl w:ilvl="2" w:tentative="0">
      <w:start w:val="1"/>
      <w:numFmt w:val="bullet"/>
      <w:lvlText w:val="▪"/>
      <w:lvlJc w:val="left"/>
      <w:pPr>
        <w:ind w:left="2840" w:hanging="360"/>
      </w:pPr>
      <w:rPr>
        <w:rFonts w:ascii="Noto Sans Symbols" w:hAnsi="Noto Sans Symbols" w:eastAsia="Noto Sans Symbols" w:cs="Noto Sans Symbols"/>
      </w:rPr>
    </w:lvl>
    <w:lvl w:ilvl="3" w:tentative="0">
      <w:start w:val="1"/>
      <w:numFmt w:val="bullet"/>
      <w:lvlText w:val="●"/>
      <w:lvlJc w:val="left"/>
      <w:pPr>
        <w:ind w:left="3560" w:hanging="360"/>
      </w:pPr>
      <w:rPr>
        <w:rFonts w:ascii="Noto Sans Symbols" w:hAnsi="Noto Sans Symbols" w:eastAsia="Noto Sans Symbols" w:cs="Noto Sans Symbols"/>
      </w:rPr>
    </w:lvl>
    <w:lvl w:ilvl="4" w:tentative="0">
      <w:start w:val="1"/>
      <w:numFmt w:val="bullet"/>
      <w:lvlText w:val="o"/>
      <w:lvlJc w:val="left"/>
      <w:pPr>
        <w:ind w:left="4280" w:hanging="360"/>
      </w:pPr>
      <w:rPr>
        <w:rFonts w:ascii="Courier New" w:hAnsi="Courier New" w:eastAsia="Courier New" w:cs="Courier New"/>
      </w:rPr>
    </w:lvl>
    <w:lvl w:ilvl="5" w:tentative="0">
      <w:start w:val="1"/>
      <w:numFmt w:val="bullet"/>
      <w:lvlText w:val="▪"/>
      <w:lvlJc w:val="left"/>
      <w:pPr>
        <w:ind w:left="5000" w:hanging="360"/>
      </w:pPr>
      <w:rPr>
        <w:rFonts w:ascii="Noto Sans Symbols" w:hAnsi="Noto Sans Symbols" w:eastAsia="Noto Sans Symbols" w:cs="Noto Sans Symbols"/>
      </w:rPr>
    </w:lvl>
    <w:lvl w:ilvl="6" w:tentative="0">
      <w:start w:val="1"/>
      <w:numFmt w:val="bullet"/>
      <w:lvlText w:val="●"/>
      <w:lvlJc w:val="left"/>
      <w:pPr>
        <w:ind w:left="5720" w:hanging="360"/>
      </w:pPr>
      <w:rPr>
        <w:rFonts w:ascii="Noto Sans Symbols" w:hAnsi="Noto Sans Symbols" w:eastAsia="Noto Sans Symbols" w:cs="Noto Sans Symbols"/>
      </w:rPr>
    </w:lvl>
    <w:lvl w:ilvl="7" w:tentative="0">
      <w:start w:val="1"/>
      <w:numFmt w:val="bullet"/>
      <w:lvlText w:val="o"/>
      <w:lvlJc w:val="left"/>
      <w:pPr>
        <w:ind w:left="6440" w:hanging="360"/>
      </w:pPr>
      <w:rPr>
        <w:rFonts w:ascii="Courier New" w:hAnsi="Courier New" w:eastAsia="Courier New" w:cs="Courier New"/>
      </w:rPr>
    </w:lvl>
    <w:lvl w:ilvl="8" w:tentative="0">
      <w:start w:val="1"/>
      <w:numFmt w:val="bullet"/>
      <w:lvlText w:val="▪"/>
      <w:lvlJc w:val="left"/>
      <w:pPr>
        <w:ind w:left="7160" w:hanging="360"/>
      </w:pPr>
      <w:rPr>
        <w:rFonts w:ascii="Noto Sans Symbols" w:hAnsi="Noto Sans Symbols" w:eastAsia="Noto Sans Symbols" w:cs="Noto Sans Symbols"/>
      </w:rPr>
    </w:lvl>
  </w:abstractNum>
  <w:abstractNum w:abstractNumId="6">
    <w:nsid w:val="333B1AD9"/>
    <w:multiLevelType w:val="multilevel"/>
    <w:tmpl w:val="333B1AD9"/>
    <w:lvl w:ilvl="0" w:tentative="0">
      <w:start w:val="4"/>
      <w:numFmt w:val="bullet"/>
      <w:lvlText w:val="-"/>
      <w:lvlJc w:val="left"/>
      <w:pPr>
        <w:ind w:left="417"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7">
    <w:nsid w:val="34170C28"/>
    <w:multiLevelType w:val="multilevel"/>
    <w:tmpl w:val="34170C28"/>
    <w:lvl w:ilvl="0" w:tentative="0">
      <w:start w:val="0"/>
      <w:numFmt w:val="bullet"/>
      <w:lvlText w:val="–"/>
      <w:lvlJc w:val="left"/>
      <w:pPr>
        <w:ind w:left="1259" w:hanging="360"/>
      </w:pPr>
      <w:rPr>
        <w:rFonts w:ascii="Times New Roman" w:hAnsi="Times New Roman" w:eastAsia="Times New Roman" w:cs="Times New Roman"/>
      </w:rPr>
    </w:lvl>
    <w:lvl w:ilvl="1" w:tentative="0">
      <w:start w:val="1"/>
      <w:numFmt w:val="bullet"/>
      <w:lvlText w:val="o"/>
      <w:lvlJc w:val="left"/>
      <w:pPr>
        <w:ind w:left="1979" w:hanging="360"/>
      </w:pPr>
      <w:rPr>
        <w:rFonts w:ascii="Courier New" w:hAnsi="Courier New" w:eastAsia="Courier New" w:cs="Courier New"/>
      </w:rPr>
    </w:lvl>
    <w:lvl w:ilvl="2" w:tentative="0">
      <w:start w:val="1"/>
      <w:numFmt w:val="bullet"/>
      <w:lvlText w:val="▪"/>
      <w:lvlJc w:val="left"/>
      <w:pPr>
        <w:ind w:left="2699" w:hanging="360"/>
      </w:pPr>
      <w:rPr>
        <w:rFonts w:ascii="Noto Sans Symbols" w:hAnsi="Noto Sans Symbols" w:eastAsia="Noto Sans Symbols" w:cs="Noto Sans Symbols"/>
      </w:rPr>
    </w:lvl>
    <w:lvl w:ilvl="3" w:tentative="0">
      <w:start w:val="1"/>
      <w:numFmt w:val="bullet"/>
      <w:lvlText w:val="●"/>
      <w:lvlJc w:val="left"/>
      <w:pPr>
        <w:ind w:left="3419" w:hanging="360"/>
      </w:pPr>
      <w:rPr>
        <w:rFonts w:ascii="Noto Sans Symbols" w:hAnsi="Noto Sans Symbols" w:eastAsia="Noto Sans Symbols" w:cs="Noto Sans Symbols"/>
      </w:rPr>
    </w:lvl>
    <w:lvl w:ilvl="4" w:tentative="0">
      <w:start w:val="1"/>
      <w:numFmt w:val="bullet"/>
      <w:lvlText w:val="o"/>
      <w:lvlJc w:val="left"/>
      <w:pPr>
        <w:ind w:left="4139" w:hanging="360"/>
      </w:pPr>
      <w:rPr>
        <w:rFonts w:ascii="Courier New" w:hAnsi="Courier New" w:eastAsia="Courier New" w:cs="Courier New"/>
      </w:rPr>
    </w:lvl>
    <w:lvl w:ilvl="5" w:tentative="0">
      <w:start w:val="1"/>
      <w:numFmt w:val="bullet"/>
      <w:lvlText w:val="▪"/>
      <w:lvlJc w:val="left"/>
      <w:pPr>
        <w:ind w:left="4859" w:hanging="360"/>
      </w:pPr>
      <w:rPr>
        <w:rFonts w:ascii="Noto Sans Symbols" w:hAnsi="Noto Sans Symbols" w:eastAsia="Noto Sans Symbols" w:cs="Noto Sans Symbols"/>
      </w:rPr>
    </w:lvl>
    <w:lvl w:ilvl="6" w:tentative="0">
      <w:start w:val="1"/>
      <w:numFmt w:val="bullet"/>
      <w:lvlText w:val="●"/>
      <w:lvlJc w:val="left"/>
      <w:pPr>
        <w:ind w:left="5579" w:hanging="360"/>
      </w:pPr>
      <w:rPr>
        <w:rFonts w:ascii="Noto Sans Symbols" w:hAnsi="Noto Sans Symbols" w:eastAsia="Noto Sans Symbols" w:cs="Noto Sans Symbols"/>
      </w:rPr>
    </w:lvl>
    <w:lvl w:ilvl="7" w:tentative="0">
      <w:start w:val="1"/>
      <w:numFmt w:val="bullet"/>
      <w:lvlText w:val="o"/>
      <w:lvlJc w:val="left"/>
      <w:pPr>
        <w:ind w:left="6299" w:hanging="360"/>
      </w:pPr>
      <w:rPr>
        <w:rFonts w:ascii="Courier New" w:hAnsi="Courier New" w:eastAsia="Courier New" w:cs="Courier New"/>
      </w:rPr>
    </w:lvl>
    <w:lvl w:ilvl="8" w:tentative="0">
      <w:start w:val="1"/>
      <w:numFmt w:val="bullet"/>
      <w:lvlText w:val="▪"/>
      <w:lvlJc w:val="left"/>
      <w:pPr>
        <w:ind w:left="7019" w:hanging="360"/>
      </w:pPr>
      <w:rPr>
        <w:rFonts w:ascii="Noto Sans Symbols" w:hAnsi="Noto Sans Symbols" w:eastAsia="Noto Sans Symbols" w:cs="Noto Sans Symbols"/>
      </w:rPr>
    </w:lvl>
  </w:abstractNum>
  <w:abstractNum w:abstractNumId="8">
    <w:nsid w:val="3522141E"/>
    <w:multiLevelType w:val="multilevel"/>
    <w:tmpl w:val="3522141E"/>
    <w:lvl w:ilvl="0" w:tentative="0">
      <w:start w:val="1"/>
      <w:numFmt w:val="bullet"/>
      <w:lvlText w:val="-"/>
      <w:lvlJc w:val="left"/>
      <w:pPr>
        <w:ind w:left="0" w:firstLine="0"/>
      </w:pPr>
      <w:rPr>
        <w:rFonts w:ascii="Times New Roman" w:hAnsi="Times New Roman" w:eastAsia="Times New Roman" w:cs="Times New Roman"/>
        <w:b w:val="0"/>
        <w:i w:val="0"/>
        <w:smallCaps w:val="0"/>
        <w:strike w:val="0"/>
        <w:color w:val="000000"/>
        <w:sz w:val="20"/>
        <w:szCs w:val="20"/>
        <w:u w:val="none"/>
        <w:shd w:val="clear" w:color="auto" w:fill="auto"/>
        <w:vertAlign w:val="baseli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9">
    <w:nsid w:val="3BC8199B"/>
    <w:multiLevelType w:val="multilevel"/>
    <w:tmpl w:val="3BC8199B"/>
    <w:lvl w:ilvl="0" w:tentative="0">
      <w:start w:val="0"/>
      <w:numFmt w:val="bullet"/>
      <w:lvlText w:val="–"/>
      <w:lvlJc w:val="left"/>
      <w:pPr>
        <w:ind w:left="0" w:firstLine="0"/>
      </w:pPr>
      <w:rPr>
        <w:rFonts w:ascii="Times New Roman" w:hAnsi="Times New Roman" w:eastAsia="Times New Roman" w:cs="Times New Roman"/>
        <w:b w:val="0"/>
        <w:i w:val="0"/>
        <w:smallCaps w:val="0"/>
        <w:strike w:val="0"/>
        <w:color w:val="000000"/>
        <w:sz w:val="28"/>
        <w:szCs w:val="28"/>
        <w:u w:val="none"/>
        <w:shd w:val="clear" w:color="auto" w:fill="auto"/>
        <w:vertAlign w:val="baseli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0">
    <w:nsid w:val="42A91F9D"/>
    <w:multiLevelType w:val="multilevel"/>
    <w:tmpl w:val="42A91F9D"/>
    <w:lvl w:ilvl="0" w:tentative="0">
      <w:start w:val="4"/>
      <w:numFmt w:val="bullet"/>
      <w:lvlText w:val="-"/>
      <w:lvlJc w:val="left"/>
      <w:pPr>
        <w:ind w:left="417" w:hanging="360"/>
      </w:pPr>
      <w:rPr>
        <w:rFonts w:ascii="Times New Roman" w:hAnsi="Times New Roman" w:eastAsia="Times New Roman" w:cs="Times New Roman"/>
      </w:rPr>
    </w:lvl>
    <w:lvl w:ilvl="1" w:tentative="0">
      <w:start w:val="1"/>
      <w:numFmt w:val="bullet"/>
      <w:lvlText w:val="o"/>
      <w:lvlJc w:val="left"/>
      <w:pPr>
        <w:ind w:left="1137" w:hanging="360"/>
      </w:pPr>
      <w:rPr>
        <w:rFonts w:ascii="Courier New" w:hAnsi="Courier New" w:eastAsia="Courier New" w:cs="Courier New"/>
      </w:rPr>
    </w:lvl>
    <w:lvl w:ilvl="2" w:tentative="0">
      <w:start w:val="1"/>
      <w:numFmt w:val="bullet"/>
      <w:lvlText w:val="▪"/>
      <w:lvlJc w:val="left"/>
      <w:pPr>
        <w:ind w:left="1857" w:hanging="360"/>
      </w:pPr>
      <w:rPr>
        <w:rFonts w:ascii="Noto Sans Symbols" w:hAnsi="Noto Sans Symbols" w:eastAsia="Noto Sans Symbols" w:cs="Noto Sans Symbols"/>
      </w:rPr>
    </w:lvl>
    <w:lvl w:ilvl="3" w:tentative="0">
      <w:start w:val="1"/>
      <w:numFmt w:val="bullet"/>
      <w:lvlText w:val="●"/>
      <w:lvlJc w:val="left"/>
      <w:pPr>
        <w:ind w:left="2577" w:hanging="360"/>
      </w:pPr>
      <w:rPr>
        <w:rFonts w:ascii="Noto Sans Symbols" w:hAnsi="Noto Sans Symbols" w:eastAsia="Noto Sans Symbols" w:cs="Noto Sans Symbols"/>
      </w:rPr>
    </w:lvl>
    <w:lvl w:ilvl="4" w:tentative="0">
      <w:start w:val="1"/>
      <w:numFmt w:val="bullet"/>
      <w:lvlText w:val="o"/>
      <w:lvlJc w:val="left"/>
      <w:pPr>
        <w:ind w:left="3297" w:hanging="360"/>
      </w:pPr>
      <w:rPr>
        <w:rFonts w:ascii="Courier New" w:hAnsi="Courier New" w:eastAsia="Courier New" w:cs="Courier New"/>
      </w:rPr>
    </w:lvl>
    <w:lvl w:ilvl="5" w:tentative="0">
      <w:start w:val="1"/>
      <w:numFmt w:val="bullet"/>
      <w:lvlText w:val="▪"/>
      <w:lvlJc w:val="left"/>
      <w:pPr>
        <w:ind w:left="4017" w:hanging="360"/>
      </w:pPr>
      <w:rPr>
        <w:rFonts w:ascii="Noto Sans Symbols" w:hAnsi="Noto Sans Symbols" w:eastAsia="Noto Sans Symbols" w:cs="Noto Sans Symbols"/>
      </w:rPr>
    </w:lvl>
    <w:lvl w:ilvl="6" w:tentative="0">
      <w:start w:val="1"/>
      <w:numFmt w:val="bullet"/>
      <w:lvlText w:val="●"/>
      <w:lvlJc w:val="left"/>
      <w:pPr>
        <w:ind w:left="4737" w:hanging="360"/>
      </w:pPr>
      <w:rPr>
        <w:rFonts w:ascii="Noto Sans Symbols" w:hAnsi="Noto Sans Symbols" w:eastAsia="Noto Sans Symbols" w:cs="Noto Sans Symbols"/>
      </w:rPr>
    </w:lvl>
    <w:lvl w:ilvl="7" w:tentative="0">
      <w:start w:val="1"/>
      <w:numFmt w:val="bullet"/>
      <w:lvlText w:val="o"/>
      <w:lvlJc w:val="left"/>
      <w:pPr>
        <w:ind w:left="5457" w:hanging="360"/>
      </w:pPr>
      <w:rPr>
        <w:rFonts w:ascii="Courier New" w:hAnsi="Courier New" w:eastAsia="Courier New" w:cs="Courier New"/>
      </w:rPr>
    </w:lvl>
    <w:lvl w:ilvl="8" w:tentative="0">
      <w:start w:val="1"/>
      <w:numFmt w:val="bullet"/>
      <w:lvlText w:val="▪"/>
      <w:lvlJc w:val="left"/>
      <w:pPr>
        <w:ind w:left="6177" w:hanging="360"/>
      </w:pPr>
      <w:rPr>
        <w:rFonts w:ascii="Noto Sans Symbols" w:hAnsi="Noto Sans Symbols" w:eastAsia="Noto Sans Symbols" w:cs="Noto Sans Symbols"/>
      </w:rPr>
    </w:lvl>
  </w:abstractNum>
  <w:abstractNum w:abstractNumId="11">
    <w:nsid w:val="4A3E6552"/>
    <w:multiLevelType w:val="multilevel"/>
    <w:tmpl w:val="4A3E6552"/>
    <w:lvl w:ilvl="0" w:tentative="0">
      <w:start w:val="0"/>
      <w:numFmt w:val="bullet"/>
      <w:lvlText w:val="–"/>
      <w:lvlJc w:val="left"/>
      <w:pPr>
        <w:ind w:left="1429" w:hanging="360"/>
      </w:pPr>
      <w:rPr>
        <w:rFonts w:ascii="Times New Roman" w:hAnsi="Times New Roman" w:eastAsia="Times New Roman" w:cs="Times New Roman"/>
      </w:rPr>
    </w:lvl>
    <w:lvl w:ilvl="1" w:tentative="0">
      <w:start w:val="1"/>
      <w:numFmt w:val="bullet"/>
      <w:lvlText w:val="o"/>
      <w:lvlJc w:val="left"/>
      <w:pPr>
        <w:ind w:left="2149" w:hanging="360"/>
      </w:pPr>
      <w:rPr>
        <w:rFonts w:ascii="Courier New" w:hAnsi="Courier New" w:eastAsia="Courier New" w:cs="Courier New"/>
      </w:rPr>
    </w:lvl>
    <w:lvl w:ilvl="2" w:tentative="0">
      <w:start w:val="1"/>
      <w:numFmt w:val="bullet"/>
      <w:lvlText w:val="▪"/>
      <w:lvlJc w:val="left"/>
      <w:pPr>
        <w:ind w:left="2869" w:hanging="360"/>
      </w:pPr>
      <w:rPr>
        <w:rFonts w:ascii="Noto Sans Symbols" w:hAnsi="Noto Sans Symbols" w:eastAsia="Noto Sans Symbols" w:cs="Noto Sans Symbols"/>
      </w:rPr>
    </w:lvl>
    <w:lvl w:ilvl="3" w:tentative="0">
      <w:start w:val="1"/>
      <w:numFmt w:val="bullet"/>
      <w:lvlText w:val="●"/>
      <w:lvlJc w:val="left"/>
      <w:pPr>
        <w:ind w:left="3589" w:hanging="360"/>
      </w:pPr>
      <w:rPr>
        <w:rFonts w:ascii="Noto Sans Symbols" w:hAnsi="Noto Sans Symbols" w:eastAsia="Noto Sans Symbols" w:cs="Noto Sans Symbols"/>
      </w:rPr>
    </w:lvl>
    <w:lvl w:ilvl="4" w:tentative="0">
      <w:start w:val="1"/>
      <w:numFmt w:val="bullet"/>
      <w:lvlText w:val="o"/>
      <w:lvlJc w:val="left"/>
      <w:pPr>
        <w:ind w:left="4309" w:hanging="360"/>
      </w:pPr>
      <w:rPr>
        <w:rFonts w:ascii="Courier New" w:hAnsi="Courier New" w:eastAsia="Courier New" w:cs="Courier New"/>
      </w:rPr>
    </w:lvl>
    <w:lvl w:ilvl="5" w:tentative="0">
      <w:start w:val="1"/>
      <w:numFmt w:val="bullet"/>
      <w:lvlText w:val="▪"/>
      <w:lvlJc w:val="left"/>
      <w:pPr>
        <w:ind w:left="5029" w:hanging="360"/>
      </w:pPr>
      <w:rPr>
        <w:rFonts w:ascii="Noto Sans Symbols" w:hAnsi="Noto Sans Symbols" w:eastAsia="Noto Sans Symbols" w:cs="Noto Sans Symbols"/>
      </w:rPr>
    </w:lvl>
    <w:lvl w:ilvl="6" w:tentative="0">
      <w:start w:val="1"/>
      <w:numFmt w:val="bullet"/>
      <w:lvlText w:val="●"/>
      <w:lvlJc w:val="left"/>
      <w:pPr>
        <w:ind w:left="5749" w:hanging="360"/>
      </w:pPr>
      <w:rPr>
        <w:rFonts w:ascii="Noto Sans Symbols" w:hAnsi="Noto Sans Symbols" w:eastAsia="Noto Sans Symbols" w:cs="Noto Sans Symbols"/>
      </w:rPr>
    </w:lvl>
    <w:lvl w:ilvl="7" w:tentative="0">
      <w:start w:val="1"/>
      <w:numFmt w:val="bullet"/>
      <w:lvlText w:val="o"/>
      <w:lvlJc w:val="left"/>
      <w:pPr>
        <w:ind w:left="6469" w:hanging="360"/>
      </w:pPr>
      <w:rPr>
        <w:rFonts w:ascii="Courier New" w:hAnsi="Courier New" w:eastAsia="Courier New" w:cs="Courier New"/>
      </w:rPr>
    </w:lvl>
    <w:lvl w:ilvl="8" w:tentative="0">
      <w:start w:val="1"/>
      <w:numFmt w:val="bullet"/>
      <w:lvlText w:val="▪"/>
      <w:lvlJc w:val="left"/>
      <w:pPr>
        <w:ind w:left="7189" w:hanging="360"/>
      </w:pPr>
      <w:rPr>
        <w:rFonts w:ascii="Noto Sans Symbols" w:hAnsi="Noto Sans Symbols" w:eastAsia="Noto Sans Symbols" w:cs="Noto Sans Symbols"/>
      </w:rPr>
    </w:lvl>
  </w:abstractNum>
  <w:abstractNum w:abstractNumId="12">
    <w:nsid w:val="50603A96"/>
    <w:multiLevelType w:val="multilevel"/>
    <w:tmpl w:val="50603A96"/>
    <w:lvl w:ilvl="0" w:tentative="0">
      <w:start w:val="0"/>
      <w:numFmt w:val="bullet"/>
      <w:lvlText w:val="–"/>
      <w:lvlJc w:val="left"/>
      <w:pPr>
        <w:ind w:left="0" w:firstLine="0"/>
      </w:pPr>
      <w:rPr>
        <w:rFonts w:ascii="Times New Roman" w:hAnsi="Times New Roman" w:eastAsia="Times New Roman" w:cs="Times New Roman"/>
        <w:b w:val="0"/>
        <w:i w:val="0"/>
        <w:smallCaps w:val="0"/>
        <w:strike w:val="0"/>
        <w:color w:val="000000"/>
        <w:sz w:val="28"/>
        <w:szCs w:val="28"/>
        <w:u w:val="none"/>
        <w:shd w:val="clear" w:color="auto" w:fill="auto"/>
        <w:vertAlign w:val="baseli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3">
    <w:nsid w:val="5326191C"/>
    <w:multiLevelType w:val="multilevel"/>
    <w:tmpl w:val="5326191C"/>
    <w:lvl w:ilvl="0" w:tentative="0">
      <w:start w:val="0"/>
      <w:numFmt w:val="bullet"/>
      <w:lvlText w:val="–"/>
      <w:lvlJc w:val="left"/>
      <w:pPr>
        <w:ind w:left="1429" w:hanging="360"/>
      </w:pPr>
      <w:rPr>
        <w:rFonts w:ascii="Times New Roman" w:hAnsi="Times New Roman" w:eastAsia="Times New Roman" w:cs="Times New Roman"/>
      </w:rPr>
    </w:lvl>
    <w:lvl w:ilvl="1" w:tentative="0">
      <w:start w:val="1"/>
      <w:numFmt w:val="bullet"/>
      <w:lvlText w:val="o"/>
      <w:lvlJc w:val="left"/>
      <w:pPr>
        <w:ind w:left="2149" w:hanging="360"/>
      </w:pPr>
      <w:rPr>
        <w:rFonts w:ascii="Courier New" w:hAnsi="Courier New" w:eastAsia="Courier New" w:cs="Courier New"/>
      </w:rPr>
    </w:lvl>
    <w:lvl w:ilvl="2" w:tentative="0">
      <w:start w:val="1"/>
      <w:numFmt w:val="bullet"/>
      <w:lvlText w:val="▪"/>
      <w:lvlJc w:val="left"/>
      <w:pPr>
        <w:ind w:left="2869" w:hanging="360"/>
      </w:pPr>
      <w:rPr>
        <w:rFonts w:ascii="Noto Sans Symbols" w:hAnsi="Noto Sans Symbols" w:eastAsia="Noto Sans Symbols" w:cs="Noto Sans Symbols"/>
      </w:rPr>
    </w:lvl>
    <w:lvl w:ilvl="3" w:tentative="0">
      <w:start w:val="1"/>
      <w:numFmt w:val="bullet"/>
      <w:lvlText w:val="●"/>
      <w:lvlJc w:val="left"/>
      <w:pPr>
        <w:ind w:left="3589" w:hanging="360"/>
      </w:pPr>
      <w:rPr>
        <w:rFonts w:ascii="Noto Sans Symbols" w:hAnsi="Noto Sans Symbols" w:eastAsia="Noto Sans Symbols" w:cs="Noto Sans Symbols"/>
      </w:rPr>
    </w:lvl>
    <w:lvl w:ilvl="4" w:tentative="0">
      <w:start w:val="1"/>
      <w:numFmt w:val="bullet"/>
      <w:lvlText w:val="o"/>
      <w:lvlJc w:val="left"/>
      <w:pPr>
        <w:ind w:left="4309" w:hanging="360"/>
      </w:pPr>
      <w:rPr>
        <w:rFonts w:ascii="Courier New" w:hAnsi="Courier New" w:eastAsia="Courier New" w:cs="Courier New"/>
      </w:rPr>
    </w:lvl>
    <w:lvl w:ilvl="5" w:tentative="0">
      <w:start w:val="1"/>
      <w:numFmt w:val="bullet"/>
      <w:lvlText w:val="▪"/>
      <w:lvlJc w:val="left"/>
      <w:pPr>
        <w:ind w:left="5029" w:hanging="360"/>
      </w:pPr>
      <w:rPr>
        <w:rFonts w:ascii="Noto Sans Symbols" w:hAnsi="Noto Sans Symbols" w:eastAsia="Noto Sans Symbols" w:cs="Noto Sans Symbols"/>
      </w:rPr>
    </w:lvl>
    <w:lvl w:ilvl="6" w:tentative="0">
      <w:start w:val="1"/>
      <w:numFmt w:val="bullet"/>
      <w:lvlText w:val="●"/>
      <w:lvlJc w:val="left"/>
      <w:pPr>
        <w:ind w:left="5749" w:hanging="360"/>
      </w:pPr>
      <w:rPr>
        <w:rFonts w:ascii="Noto Sans Symbols" w:hAnsi="Noto Sans Symbols" w:eastAsia="Noto Sans Symbols" w:cs="Noto Sans Symbols"/>
      </w:rPr>
    </w:lvl>
    <w:lvl w:ilvl="7" w:tentative="0">
      <w:start w:val="1"/>
      <w:numFmt w:val="bullet"/>
      <w:lvlText w:val="o"/>
      <w:lvlJc w:val="left"/>
      <w:pPr>
        <w:ind w:left="6469" w:hanging="360"/>
      </w:pPr>
      <w:rPr>
        <w:rFonts w:ascii="Courier New" w:hAnsi="Courier New" w:eastAsia="Courier New" w:cs="Courier New"/>
      </w:rPr>
    </w:lvl>
    <w:lvl w:ilvl="8" w:tentative="0">
      <w:start w:val="1"/>
      <w:numFmt w:val="bullet"/>
      <w:lvlText w:val="▪"/>
      <w:lvlJc w:val="left"/>
      <w:pPr>
        <w:ind w:left="7189" w:hanging="360"/>
      </w:pPr>
      <w:rPr>
        <w:rFonts w:ascii="Noto Sans Symbols" w:hAnsi="Noto Sans Symbols" w:eastAsia="Noto Sans Symbols" w:cs="Noto Sans Symbols"/>
      </w:rPr>
    </w:lvl>
  </w:abstractNum>
  <w:abstractNum w:abstractNumId="14">
    <w:nsid w:val="6222001F"/>
    <w:multiLevelType w:val="multilevel"/>
    <w:tmpl w:val="6222001F"/>
    <w:lvl w:ilvl="0" w:tentative="0">
      <w:start w:val="0"/>
      <w:numFmt w:val="bullet"/>
      <w:lvlText w:val="–"/>
      <w:lvlJc w:val="left"/>
      <w:pPr>
        <w:ind w:left="1429" w:hanging="360"/>
      </w:pPr>
      <w:rPr>
        <w:rFonts w:ascii="Times New Roman" w:hAnsi="Times New Roman" w:eastAsia="Times New Roman" w:cs="Times New Roman"/>
      </w:rPr>
    </w:lvl>
    <w:lvl w:ilvl="1" w:tentative="0">
      <w:start w:val="1"/>
      <w:numFmt w:val="bullet"/>
      <w:lvlText w:val="o"/>
      <w:lvlJc w:val="left"/>
      <w:pPr>
        <w:ind w:left="2149" w:hanging="360"/>
      </w:pPr>
      <w:rPr>
        <w:rFonts w:ascii="Courier New" w:hAnsi="Courier New" w:eastAsia="Courier New" w:cs="Courier New"/>
      </w:rPr>
    </w:lvl>
    <w:lvl w:ilvl="2" w:tentative="0">
      <w:start w:val="1"/>
      <w:numFmt w:val="bullet"/>
      <w:lvlText w:val="▪"/>
      <w:lvlJc w:val="left"/>
      <w:pPr>
        <w:ind w:left="2869" w:hanging="360"/>
      </w:pPr>
      <w:rPr>
        <w:rFonts w:ascii="Noto Sans Symbols" w:hAnsi="Noto Sans Symbols" w:eastAsia="Noto Sans Symbols" w:cs="Noto Sans Symbols"/>
      </w:rPr>
    </w:lvl>
    <w:lvl w:ilvl="3" w:tentative="0">
      <w:start w:val="1"/>
      <w:numFmt w:val="bullet"/>
      <w:lvlText w:val="●"/>
      <w:lvlJc w:val="left"/>
      <w:pPr>
        <w:ind w:left="3589" w:hanging="360"/>
      </w:pPr>
      <w:rPr>
        <w:rFonts w:ascii="Noto Sans Symbols" w:hAnsi="Noto Sans Symbols" w:eastAsia="Noto Sans Symbols" w:cs="Noto Sans Symbols"/>
      </w:rPr>
    </w:lvl>
    <w:lvl w:ilvl="4" w:tentative="0">
      <w:start w:val="1"/>
      <w:numFmt w:val="bullet"/>
      <w:lvlText w:val="o"/>
      <w:lvlJc w:val="left"/>
      <w:pPr>
        <w:ind w:left="4309" w:hanging="360"/>
      </w:pPr>
      <w:rPr>
        <w:rFonts w:ascii="Courier New" w:hAnsi="Courier New" w:eastAsia="Courier New" w:cs="Courier New"/>
      </w:rPr>
    </w:lvl>
    <w:lvl w:ilvl="5" w:tentative="0">
      <w:start w:val="1"/>
      <w:numFmt w:val="bullet"/>
      <w:lvlText w:val="▪"/>
      <w:lvlJc w:val="left"/>
      <w:pPr>
        <w:ind w:left="5029" w:hanging="360"/>
      </w:pPr>
      <w:rPr>
        <w:rFonts w:ascii="Noto Sans Symbols" w:hAnsi="Noto Sans Symbols" w:eastAsia="Noto Sans Symbols" w:cs="Noto Sans Symbols"/>
      </w:rPr>
    </w:lvl>
    <w:lvl w:ilvl="6" w:tentative="0">
      <w:start w:val="1"/>
      <w:numFmt w:val="bullet"/>
      <w:lvlText w:val="●"/>
      <w:lvlJc w:val="left"/>
      <w:pPr>
        <w:ind w:left="5749" w:hanging="360"/>
      </w:pPr>
      <w:rPr>
        <w:rFonts w:ascii="Noto Sans Symbols" w:hAnsi="Noto Sans Symbols" w:eastAsia="Noto Sans Symbols" w:cs="Noto Sans Symbols"/>
      </w:rPr>
    </w:lvl>
    <w:lvl w:ilvl="7" w:tentative="0">
      <w:start w:val="1"/>
      <w:numFmt w:val="bullet"/>
      <w:lvlText w:val="o"/>
      <w:lvlJc w:val="left"/>
      <w:pPr>
        <w:ind w:left="6469" w:hanging="360"/>
      </w:pPr>
      <w:rPr>
        <w:rFonts w:ascii="Courier New" w:hAnsi="Courier New" w:eastAsia="Courier New" w:cs="Courier New"/>
      </w:rPr>
    </w:lvl>
    <w:lvl w:ilvl="8" w:tentative="0">
      <w:start w:val="1"/>
      <w:numFmt w:val="bullet"/>
      <w:lvlText w:val="▪"/>
      <w:lvlJc w:val="left"/>
      <w:pPr>
        <w:ind w:left="7189" w:hanging="360"/>
      </w:pPr>
      <w:rPr>
        <w:rFonts w:ascii="Noto Sans Symbols" w:hAnsi="Noto Sans Symbols" w:eastAsia="Noto Sans Symbols" w:cs="Noto Sans Symbols"/>
      </w:rPr>
    </w:lvl>
  </w:abstractNum>
  <w:abstractNum w:abstractNumId="15">
    <w:nsid w:val="64FD05C8"/>
    <w:multiLevelType w:val="multilevel"/>
    <w:tmpl w:val="64FD05C8"/>
    <w:lvl w:ilvl="0" w:tentative="0">
      <w:start w:val="1"/>
      <w:numFmt w:val="bullet"/>
      <w:lvlText w:val="●"/>
      <w:lvlJc w:val="left"/>
      <w:pPr>
        <w:ind w:left="777" w:hanging="360"/>
      </w:pPr>
      <w:rPr>
        <w:rFonts w:ascii="Noto Sans Symbols" w:hAnsi="Noto Sans Symbols" w:eastAsia="Noto Sans Symbols" w:cs="Noto Sans Symbols"/>
      </w:rPr>
    </w:lvl>
    <w:lvl w:ilvl="1" w:tentative="0">
      <w:start w:val="1"/>
      <w:numFmt w:val="bullet"/>
      <w:lvlText w:val="o"/>
      <w:lvlJc w:val="left"/>
      <w:pPr>
        <w:ind w:left="1497" w:hanging="360"/>
      </w:pPr>
      <w:rPr>
        <w:rFonts w:ascii="Courier New" w:hAnsi="Courier New" w:eastAsia="Courier New" w:cs="Courier New"/>
      </w:rPr>
    </w:lvl>
    <w:lvl w:ilvl="2" w:tentative="0">
      <w:start w:val="1"/>
      <w:numFmt w:val="bullet"/>
      <w:lvlText w:val="▪"/>
      <w:lvlJc w:val="left"/>
      <w:pPr>
        <w:ind w:left="2217" w:hanging="360"/>
      </w:pPr>
      <w:rPr>
        <w:rFonts w:ascii="Noto Sans Symbols" w:hAnsi="Noto Sans Symbols" w:eastAsia="Noto Sans Symbols" w:cs="Noto Sans Symbols"/>
      </w:rPr>
    </w:lvl>
    <w:lvl w:ilvl="3" w:tentative="0">
      <w:start w:val="1"/>
      <w:numFmt w:val="bullet"/>
      <w:lvlText w:val="●"/>
      <w:lvlJc w:val="left"/>
      <w:pPr>
        <w:ind w:left="2937" w:hanging="360"/>
      </w:pPr>
      <w:rPr>
        <w:rFonts w:ascii="Noto Sans Symbols" w:hAnsi="Noto Sans Symbols" w:eastAsia="Noto Sans Symbols" w:cs="Noto Sans Symbols"/>
      </w:rPr>
    </w:lvl>
    <w:lvl w:ilvl="4" w:tentative="0">
      <w:start w:val="1"/>
      <w:numFmt w:val="bullet"/>
      <w:lvlText w:val="o"/>
      <w:lvlJc w:val="left"/>
      <w:pPr>
        <w:ind w:left="3657" w:hanging="360"/>
      </w:pPr>
      <w:rPr>
        <w:rFonts w:ascii="Courier New" w:hAnsi="Courier New" w:eastAsia="Courier New" w:cs="Courier New"/>
      </w:rPr>
    </w:lvl>
    <w:lvl w:ilvl="5" w:tentative="0">
      <w:start w:val="1"/>
      <w:numFmt w:val="bullet"/>
      <w:lvlText w:val="▪"/>
      <w:lvlJc w:val="left"/>
      <w:pPr>
        <w:ind w:left="4377" w:hanging="360"/>
      </w:pPr>
      <w:rPr>
        <w:rFonts w:ascii="Noto Sans Symbols" w:hAnsi="Noto Sans Symbols" w:eastAsia="Noto Sans Symbols" w:cs="Noto Sans Symbols"/>
      </w:rPr>
    </w:lvl>
    <w:lvl w:ilvl="6" w:tentative="0">
      <w:start w:val="1"/>
      <w:numFmt w:val="bullet"/>
      <w:lvlText w:val="●"/>
      <w:lvlJc w:val="left"/>
      <w:pPr>
        <w:ind w:left="5097" w:hanging="360"/>
      </w:pPr>
      <w:rPr>
        <w:rFonts w:ascii="Noto Sans Symbols" w:hAnsi="Noto Sans Symbols" w:eastAsia="Noto Sans Symbols" w:cs="Noto Sans Symbols"/>
      </w:rPr>
    </w:lvl>
    <w:lvl w:ilvl="7" w:tentative="0">
      <w:start w:val="1"/>
      <w:numFmt w:val="bullet"/>
      <w:lvlText w:val="o"/>
      <w:lvlJc w:val="left"/>
      <w:pPr>
        <w:ind w:left="5817" w:hanging="360"/>
      </w:pPr>
      <w:rPr>
        <w:rFonts w:ascii="Courier New" w:hAnsi="Courier New" w:eastAsia="Courier New" w:cs="Courier New"/>
      </w:rPr>
    </w:lvl>
    <w:lvl w:ilvl="8" w:tentative="0">
      <w:start w:val="1"/>
      <w:numFmt w:val="bullet"/>
      <w:lvlText w:val="▪"/>
      <w:lvlJc w:val="left"/>
      <w:pPr>
        <w:ind w:left="6537" w:hanging="360"/>
      </w:pPr>
      <w:rPr>
        <w:rFonts w:ascii="Noto Sans Symbols" w:hAnsi="Noto Sans Symbols" w:eastAsia="Noto Sans Symbols" w:cs="Noto Sans Symbols"/>
      </w:rPr>
    </w:lvl>
  </w:abstractNum>
  <w:abstractNum w:abstractNumId="16">
    <w:nsid w:val="67E2203A"/>
    <w:multiLevelType w:val="multilevel"/>
    <w:tmpl w:val="67E2203A"/>
    <w:lvl w:ilvl="0" w:tentative="0">
      <w:start w:val="0"/>
      <w:numFmt w:val="bullet"/>
      <w:lvlText w:val="–"/>
      <w:lvlJc w:val="left"/>
      <w:pPr>
        <w:ind w:left="1429" w:hanging="360"/>
      </w:pPr>
      <w:rPr>
        <w:rFonts w:ascii="Times New Roman" w:hAnsi="Times New Roman" w:eastAsia="Times New Roman" w:cs="Times New Roman"/>
      </w:rPr>
    </w:lvl>
    <w:lvl w:ilvl="1" w:tentative="0">
      <w:start w:val="1"/>
      <w:numFmt w:val="bullet"/>
      <w:lvlText w:val="o"/>
      <w:lvlJc w:val="left"/>
      <w:pPr>
        <w:ind w:left="2149" w:hanging="360"/>
      </w:pPr>
      <w:rPr>
        <w:rFonts w:ascii="Courier New" w:hAnsi="Courier New" w:eastAsia="Courier New" w:cs="Courier New"/>
      </w:rPr>
    </w:lvl>
    <w:lvl w:ilvl="2" w:tentative="0">
      <w:start w:val="1"/>
      <w:numFmt w:val="bullet"/>
      <w:lvlText w:val="▪"/>
      <w:lvlJc w:val="left"/>
      <w:pPr>
        <w:ind w:left="2869" w:hanging="360"/>
      </w:pPr>
      <w:rPr>
        <w:rFonts w:ascii="Noto Sans Symbols" w:hAnsi="Noto Sans Symbols" w:eastAsia="Noto Sans Symbols" w:cs="Noto Sans Symbols"/>
      </w:rPr>
    </w:lvl>
    <w:lvl w:ilvl="3" w:tentative="0">
      <w:start w:val="1"/>
      <w:numFmt w:val="bullet"/>
      <w:lvlText w:val="●"/>
      <w:lvlJc w:val="left"/>
      <w:pPr>
        <w:ind w:left="3589" w:hanging="360"/>
      </w:pPr>
      <w:rPr>
        <w:rFonts w:ascii="Noto Sans Symbols" w:hAnsi="Noto Sans Symbols" w:eastAsia="Noto Sans Symbols" w:cs="Noto Sans Symbols"/>
      </w:rPr>
    </w:lvl>
    <w:lvl w:ilvl="4" w:tentative="0">
      <w:start w:val="1"/>
      <w:numFmt w:val="bullet"/>
      <w:lvlText w:val="o"/>
      <w:lvlJc w:val="left"/>
      <w:pPr>
        <w:ind w:left="4309" w:hanging="360"/>
      </w:pPr>
      <w:rPr>
        <w:rFonts w:ascii="Courier New" w:hAnsi="Courier New" w:eastAsia="Courier New" w:cs="Courier New"/>
      </w:rPr>
    </w:lvl>
    <w:lvl w:ilvl="5" w:tentative="0">
      <w:start w:val="1"/>
      <w:numFmt w:val="bullet"/>
      <w:lvlText w:val="▪"/>
      <w:lvlJc w:val="left"/>
      <w:pPr>
        <w:ind w:left="5029" w:hanging="360"/>
      </w:pPr>
      <w:rPr>
        <w:rFonts w:ascii="Noto Sans Symbols" w:hAnsi="Noto Sans Symbols" w:eastAsia="Noto Sans Symbols" w:cs="Noto Sans Symbols"/>
      </w:rPr>
    </w:lvl>
    <w:lvl w:ilvl="6" w:tentative="0">
      <w:start w:val="1"/>
      <w:numFmt w:val="bullet"/>
      <w:lvlText w:val="●"/>
      <w:lvlJc w:val="left"/>
      <w:pPr>
        <w:ind w:left="5749" w:hanging="360"/>
      </w:pPr>
      <w:rPr>
        <w:rFonts w:ascii="Noto Sans Symbols" w:hAnsi="Noto Sans Symbols" w:eastAsia="Noto Sans Symbols" w:cs="Noto Sans Symbols"/>
      </w:rPr>
    </w:lvl>
    <w:lvl w:ilvl="7" w:tentative="0">
      <w:start w:val="1"/>
      <w:numFmt w:val="bullet"/>
      <w:lvlText w:val="o"/>
      <w:lvlJc w:val="left"/>
      <w:pPr>
        <w:ind w:left="6469" w:hanging="360"/>
      </w:pPr>
      <w:rPr>
        <w:rFonts w:ascii="Courier New" w:hAnsi="Courier New" w:eastAsia="Courier New" w:cs="Courier New"/>
      </w:rPr>
    </w:lvl>
    <w:lvl w:ilvl="8" w:tentative="0">
      <w:start w:val="1"/>
      <w:numFmt w:val="bullet"/>
      <w:lvlText w:val="▪"/>
      <w:lvlJc w:val="left"/>
      <w:pPr>
        <w:ind w:left="7189" w:hanging="360"/>
      </w:pPr>
      <w:rPr>
        <w:rFonts w:ascii="Noto Sans Symbols" w:hAnsi="Noto Sans Symbols" w:eastAsia="Noto Sans Symbols" w:cs="Noto Sans Symbols"/>
      </w:rPr>
    </w:lvl>
  </w:abstractNum>
  <w:abstractNum w:abstractNumId="17">
    <w:nsid w:val="6A71415D"/>
    <w:multiLevelType w:val="multilevel"/>
    <w:tmpl w:val="6A71415D"/>
    <w:lvl w:ilvl="0" w:tentative="0">
      <w:start w:val="1"/>
      <w:numFmt w:val="decimal"/>
      <w:lvlText w:val="%1."/>
      <w:lvlJc w:val="left"/>
      <w:pPr>
        <w:ind w:left="0" w:firstLine="0"/>
      </w:pPr>
      <w:rPr>
        <w:rFonts w:ascii="Times New Roman" w:hAnsi="Times New Roman" w:eastAsia="Times New Roman" w:cs="Times New Roman"/>
        <w:b w:val="0"/>
        <w:i w:val="0"/>
        <w:smallCaps w:val="0"/>
        <w:strike w:val="0"/>
        <w:color w:val="000000"/>
        <w:sz w:val="28"/>
        <w:szCs w:val="28"/>
        <w:u w:val="none"/>
        <w:shd w:val="clear" w:color="auto" w:fill="auto"/>
        <w:vertAlign w:val="baseli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8">
    <w:nsid w:val="6B062368"/>
    <w:multiLevelType w:val="multilevel"/>
    <w:tmpl w:val="6B062368"/>
    <w:lvl w:ilvl="0" w:tentative="0">
      <w:start w:val="0"/>
      <w:numFmt w:val="bullet"/>
      <w:lvlText w:val="–"/>
      <w:lvlJc w:val="left"/>
      <w:pPr>
        <w:ind w:left="1429" w:hanging="360"/>
      </w:pPr>
      <w:rPr>
        <w:rFonts w:ascii="Times New Roman" w:hAnsi="Times New Roman" w:eastAsia="Times New Roman" w:cs="Times New Roman"/>
      </w:rPr>
    </w:lvl>
    <w:lvl w:ilvl="1" w:tentative="0">
      <w:start w:val="1"/>
      <w:numFmt w:val="bullet"/>
      <w:lvlText w:val="o"/>
      <w:lvlJc w:val="left"/>
      <w:pPr>
        <w:ind w:left="2149" w:hanging="360"/>
      </w:pPr>
      <w:rPr>
        <w:rFonts w:ascii="Courier New" w:hAnsi="Courier New" w:eastAsia="Courier New" w:cs="Courier New"/>
      </w:rPr>
    </w:lvl>
    <w:lvl w:ilvl="2" w:tentative="0">
      <w:start w:val="1"/>
      <w:numFmt w:val="bullet"/>
      <w:lvlText w:val="▪"/>
      <w:lvlJc w:val="left"/>
      <w:pPr>
        <w:ind w:left="2869" w:hanging="360"/>
      </w:pPr>
      <w:rPr>
        <w:rFonts w:ascii="Noto Sans Symbols" w:hAnsi="Noto Sans Symbols" w:eastAsia="Noto Sans Symbols" w:cs="Noto Sans Symbols"/>
      </w:rPr>
    </w:lvl>
    <w:lvl w:ilvl="3" w:tentative="0">
      <w:start w:val="1"/>
      <w:numFmt w:val="bullet"/>
      <w:lvlText w:val="●"/>
      <w:lvlJc w:val="left"/>
      <w:pPr>
        <w:ind w:left="3589" w:hanging="360"/>
      </w:pPr>
      <w:rPr>
        <w:rFonts w:ascii="Noto Sans Symbols" w:hAnsi="Noto Sans Symbols" w:eastAsia="Noto Sans Symbols" w:cs="Noto Sans Symbols"/>
      </w:rPr>
    </w:lvl>
    <w:lvl w:ilvl="4" w:tentative="0">
      <w:start w:val="1"/>
      <w:numFmt w:val="bullet"/>
      <w:lvlText w:val="o"/>
      <w:lvlJc w:val="left"/>
      <w:pPr>
        <w:ind w:left="4309" w:hanging="360"/>
      </w:pPr>
      <w:rPr>
        <w:rFonts w:ascii="Courier New" w:hAnsi="Courier New" w:eastAsia="Courier New" w:cs="Courier New"/>
      </w:rPr>
    </w:lvl>
    <w:lvl w:ilvl="5" w:tentative="0">
      <w:start w:val="1"/>
      <w:numFmt w:val="bullet"/>
      <w:lvlText w:val="▪"/>
      <w:lvlJc w:val="left"/>
      <w:pPr>
        <w:ind w:left="5029" w:hanging="360"/>
      </w:pPr>
      <w:rPr>
        <w:rFonts w:ascii="Noto Sans Symbols" w:hAnsi="Noto Sans Symbols" w:eastAsia="Noto Sans Symbols" w:cs="Noto Sans Symbols"/>
      </w:rPr>
    </w:lvl>
    <w:lvl w:ilvl="6" w:tentative="0">
      <w:start w:val="1"/>
      <w:numFmt w:val="bullet"/>
      <w:lvlText w:val="●"/>
      <w:lvlJc w:val="left"/>
      <w:pPr>
        <w:ind w:left="5749" w:hanging="360"/>
      </w:pPr>
      <w:rPr>
        <w:rFonts w:ascii="Noto Sans Symbols" w:hAnsi="Noto Sans Symbols" w:eastAsia="Noto Sans Symbols" w:cs="Noto Sans Symbols"/>
      </w:rPr>
    </w:lvl>
    <w:lvl w:ilvl="7" w:tentative="0">
      <w:start w:val="1"/>
      <w:numFmt w:val="bullet"/>
      <w:lvlText w:val="o"/>
      <w:lvlJc w:val="left"/>
      <w:pPr>
        <w:ind w:left="6469" w:hanging="360"/>
      </w:pPr>
      <w:rPr>
        <w:rFonts w:ascii="Courier New" w:hAnsi="Courier New" w:eastAsia="Courier New" w:cs="Courier New"/>
      </w:rPr>
    </w:lvl>
    <w:lvl w:ilvl="8" w:tentative="0">
      <w:start w:val="1"/>
      <w:numFmt w:val="bullet"/>
      <w:lvlText w:val="▪"/>
      <w:lvlJc w:val="left"/>
      <w:pPr>
        <w:ind w:left="7189" w:hanging="360"/>
      </w:pPr>
      <w:rPr>
        <w:rFonts w:ascii="Noto Sans Symbols" w:hAnsi="Noto Sans Symbols" w:eastAsia="Noto Sans Symbols" w:cs="Noto Sans Symbols"/>
      </w:rPr>
    </w:lvl>
  </w:abstractNum>
  <w:abstractNum w:abstractNumId="19">
    <w:nsid w:val="6B4E545F"/>
    <w:multiLevelType w:val="multilevel"/>
    <w:tmpl w:val="6B4E545F"/>
    <w:lvl w:ilvl="0" w:tentative="0">
      <w:start w:val="0"/>
      <w:numFmt w:val="bullet"/>
      <w:lvlText w:val="–"/>
      <w:lvlJc w:val="left"/>
      <w:pPr>
        <w:ind w:left="1429" w:hanging="360"/>
      </w:pPr>
      <w:rPr>
        <w:rFonts w:ascii="Times New Roman" w:hAnsi="Times New Roman" w:eastAsia="Times New Roman" w:cs="Times New Roman"/>
      </w:rPr>
    </w:lvl>
    <w:lvl w:ilvl="1" w:tentative="0">
      <w:start w:val="1"/>
      <w:numFmt w:val="bullet"/>
      <w:lvlText w:val="o"/>
      <w:lvlJc w:val="left"/>
      <w:pPr>
        <w:ind w:left="2149" w:hanging="360"/>
      </w:pPr>
      <w:rPr>
        <w:rFonts w:ascii="Courier New" w:hAnsi="Courier New" w:eastAsia="Courier New" w:cs="Courier New"/>
      </w:rPr>
    </w:lvl>
    <w:lvl w:ilvl="2" w:tentative="0">
      <w:start w:val="1"/>
      <w:numFmt w:val="bullet"/>
      <w:lvlText w:val="▪"/>
      <w:lvlJc w:val="left"/>
      <w:pPr>
        <w:ind w:left="2869" w:hanging="360"/>
      </w:pPr>
      <w:rPr>
        <w:rFonts w:ascii="Noto Sans Symbols" w:hAnsi="Noto Sans Symbols" w:eastAsia="Noto Sans Symbols" w:cs="Noto Sans Symbols"/>
      </w:rPr>
    </w:lvl>
    <w:lvl w:ilvl="3" w:tentative="0">
      <w:start w:val="1"/>
      <w:numFmt w:val="bullet"/>
      <w:lvlText w:val="●"/>
      <w:lvlJc w:val="left"/>
      <w:pPr>
        <w:ind w:left="3589" w:hanging="360"/>
      </w:pPr>
      <w:rPr>
        <w:rFonts w:ascii="Noto Sans Symbols" w:hAnsi="Noto Sans Symbols" w:eastAsia="Noto Sans Symbols" w:cs="Noto Sans Symbols"/>
      </w:rPr>
    </w:lvl>
    <w:lvl w:ilvl="4" w:tentative="0">
      <w:start w:val="1"/>
      <w:numFmt w:val="bullet"/>
      <w:lvlText w:val="o"/>
      <w:lvlJc w:val="left"/>
      <w:pPr>
        <w:ind w:left="4309" w:hanging="360"/>
      </w:pPr>
      <w:rPr>
        <w:rFonts w:ascii="Courier New" w:hAnsi="Courier New" w:eastAsia="Courier New" w:cs="Courier New"/>
      </w:rPr>
    </w:lvl>
    <w:lvl w:ilvl="5" w:tentative="0">
      <w:start w:val="1"/>
      <w:numFmt w:val="bullet"/>
      <w:lvlText w:val="▪"/>
      <w:lvlJc w:val="left"/>
      <w:pPr>
        <w:ind w:left="5029" w:hanging="360"/>
      </w:pPr>
      <w:rPr>
        <w:rFonts w:ascii="Noto Sans Symbols" w:hAnsi="Noto Sans Symbols" w:eastAsia="Noto Sans Symbols" w:cs="Noto Sans Symbols"/>
      </w:rPr>
    </w:lvl>
    <w:lvl w:ilvl="6" w:tentative="0">
      <w:start w:val="1"/>
      <w:numFmt w:val="bullet"/>
      <w:lvlText w:val="●"/>
      <w:lvlJc w:val="left"/>
      <w:pPr>
        <w:ind w:left="5749" w:hanging="360"/>
      </w:pPr>
      <w:rPr>
        <w:rFonts w:ascii="Noto Sans Symbols" w:hAnsi="Noto Sans Symbols" w:eastAsia="Noto Sans Symbols" w:cs="Noto Sans Symbols"/>
      </w:rPr>
    </w:lvl>
    <w:lvl w:ilvl="7" w:tentative="0">
      <w:start w:val="1"/>
      <w:numFmt w:val="bullet"/>
      <w:lvlText w:val="o"/>
      <w:lvlJc w:val="left"/>
      <w:pPr>
        <w:ind w:left="6469" w:hanging="360"/>
      </w:pPr>
      <w:rPr>
        <w:rFonts w:ascii="Courier New" w:hAnsi="Courier New" w:eastAsia="Courier New" w:cs="Courier New"/>
      </w:rPr>
    </w:lvl>
    <w:lvl w:ilvl="8" w:tentative="0">
      <w:start w:val="1"/>
      <w:numFmt w:val="bullet"/>
      <w:lvlText w:val="▪"/>
      <w:lvlJc w:val="left"/>
      <w:pPr>
        <w:ind w:left="7189" w:hanging="360"/>
      </w:pPr>
      <w:rPr>
        <w:rFonts w:ascii="Noto Sans Symbols" w:hAnsi="Noto Sans Symbols" w:eastAsia="Noto Sans Symbols" w:cs="Noto Sans Symbols"/>
      </w:rPr>
    </w:lvl>
  </w:abstractNum>
  <w:abstractNum w:abstractNumId="20">
    <w:nsid w:val="70D31D89"/>
    <w:multiLevelType w:val="multilevel"/>
    <w:tmpl w:val="70D31D89"/>
    <w:lvl w:ilvl="0" w:tentative="0">
      <w:start w:val="0"/>
      <w:numFmt w:val="bullet"/>
      <w:lvlText w:val="–"/>
      <w:lvlJc w:val="left"/>
      <w:pPr>
        <w:ind w:left="1400" w:hanging="360"/>
      </w:pPr>
      <w:rPr>
        <w:rFonts w:ascii="Times New Roman" w:hAnsi="Times New Roman" w:eastAsia="Times New Roman" w:cs="Times New Roman"/>
      </w:rPr>
    </w:lvl>
    <w:lvl w:ilvl="1" w:tentative="0">
      <w:start w:val="1"/>
      <w:numFmt w:val="bullet"/>
      <w:lvlText w:val="o"/>
      <w:lvlJc w:val="left"/>
      <w:pPr>
        <w:ind w:left="2120" w:hanging="360"/>
      </w:pPr>
      <w:rPr>
        <w:rFonts w:ascii="Courier New" w:hAnsi="Courier New" w:eastAsia="Courier New" w:cs="Courier New"/>
      </w:rPr>
    </w:lvl>
    <w:lvl w:ilvl="2" w:tentative="0">
      <w:start w:val="1"/>
      <w:numFmt w:val="bullet"/>
      <w:lvlText w:val="▪"/>
      <w:lvlJc w:val="left"/>
      <w:pPr>
        <w:ind w:left="2840" w:hanging="360"/>
      </w:pPr>
      <w:rPr>
        <w:rFonts w:ascii="Noto Sans Symbols" w:hAnsi="Noto Sans Symbols" w:eastAsia="Noto Sans Symbols" w:cs="Noto Sans Symbols"/>
      </w:rPr>
    </w:lvl>
    <w:lvl w:ilvl="3" w:tentative="0">
      <w:start w:val="1"/>
      <w:numFmt w:val="bullet"/>
      <w:lvlText w:val="●"/>
      <w:lvlJc w:val="left"/>
      <w:pPr>
        <w:ind w:left="3560" w:hanging="360"/>
      </w:pPr>
      <w:rPr>
        <w:rFonts w:ascii="Noto Sans Symbols" w:hAnsi="Noto Sans Symbols" w:eastAsia="Noto Sans Symbols" w:cs="Noto Sans Symbols"/>
      </w:rPr>
    </w:lvl>
    <w:lvl w:ilvl="4" w:tentative="0">
      <w:start w:val="1"/>
      <w:numFmt w:val="bullet"/>
      <w:lvlText w:val="o"/>
      <w:lvlJc w:val="left"/>
      <w:pPr>
        <w:ind w:left="4280" w:hanging="360"/>
      </w:pPr>
      <w:rPr>
        <w:rFonts w:ascii="Courier New" w:hAnsi="Courier New" w:eastAsia="Courier New" w:cs="Courier New"/>
      </w:rPr>
    </w:lvl>
    <w:lvl w:ilvl="5" w:tentative="0">
      <w:start w:val="1"/>
      <w:numFmt w:val="bullet"/>
      <w:lvlText w:val="▪"/>
      <w:lvlJc w:val="left"/>
      <w:pPr>
        <w:ind w:left="5000" w:hanging="360"/>
      </w:pPr>
      <w:rPr>
        <w:rFonts w:ascii="Noto Sans Symbols" w:hAnsi="Noto Sans Symbols" w:eastAsia="Noto Sans Symbols" w:cs="Noto Sans Symbols"/>
      </w:rPr>
    </w:lvl>
    <w:lvl w:ilvl="6" w:tentative="0">
      <w:start w:val="1"/>
      <w:numFmt w:val="bullet"/>
      <w:lvlText w:val="●"/>
      <w:lvlJc w:val="left"/>
      <w:pPr>
        <w:ind w:left="5720" w:hanging="360"/>
      </w:pPr>
      <w:rPr>
        <w:rFonts w:ascii="Noto Sans Symbols" w:hAnsi="Noto Sans Symbols" w:eastAsia="Noto Sans Symbols" w:cs="Noto Sans Symbols"/>
      </w:rPr>
    </w:lvl>
    <w:lvl w:ilvl="7" w:tentative="0">
      <w:start w:val="1"/>
      <w:numFmt w:val="bullet"/>
      <w:lvlText w:val="o"/>
      <w:lvlJc w:val="left"/>
      <w:pPr>
        <w:ind w:left="6440" w:hanging="360"/>
      </w:pPr>
      <w:rPr>
        <w:rFonts w:ascii="Courier New" w:hAnsi="Courier New" w:eastAsia="Courier New" w:cs="Courier New"/>
      </w:rPr>
    </w:lvl>
    <w:lvl w:ilvl="8" w:tentative="0">
      <w:start w:val="1"/>
      <w:numFmt w:val="bullet"/>
      <w:lvlText w:val="▪"/>
      <w:lvlJc w:val="left"/>
      <w:pPr>
        <w:ind w:left="7160" w:hanging="360"/>
      </w:pPr>
      <w:rPr>
        <w:rFonts w:ascii="Noto Sans Symbols" w:hAnsi="Noto Sans Symbols" w:eastAsia="Noto Sans Symbols" w:cs="Noto Sans Symbols"/>
      </w:rPr>
    </w:lvl>
  </w:abstractNum>
  <w:num w:numId="1">
    <w:abstractNumId w:val="10"/>
  </w:num>
  <w:num w:numId="2">
    <w:abstractNumId w:val="6"/>
  </w:num>
  <w:num w:numId="3">
    <w:abstractNumId w:val="4"/>
  </w:num>
  <w:num w:numId="4">
    <w:abstractNumId w:val="15"/>
  </w:num>
  <w:num w:numId="5">
    <w:abstractNumId w:val="3"/>
  </w:num>
  <w:num w:numId="6">
    <w:abstractNumId w:val="5"/>
  </w:num>
  <w:num w:numId="7">
    <w:abstractNumId w:val="20"/>
  </w:num>
  <w:num w:numId="8">
    <w:abstractNumId w:val="0"/>
  </w:num>
  <w:num w:numId="9">
    <w:abstractNumId w:val="14"/>
  </w:num>
  <w:num w:numId="10">
    <w:abstractNumId w:val="16"/>
  </w:num>
  <w:num w:numId="11">
    <w:abstractNumId w:val="19"/>
  </w:num>
  <w:num w:numId="12">
    <w:abstractNumId w:val="13"/>
  </w:num>
  <w:num w:numId="13">
    <w:abstractNumId w:val="8"/>
  </w:num>
  <w:num w:numId="14">
    <w:abstractNumId w:val="12"/>
  </w:num>
  <w:num w:numId="15">
    <w:abstractNumId w:val="9"/>
  </w:num>
  <w:num w:numId="16">
    <w:abstractNumId w:val="2"/>
  </w:num>
  <w:num w:numId="17">
    <w:abstractNumId w:val="18"/>
  </w:num>
  <w:num w:numId="18">
    <w:abstractNumId w:val="1"/>
  </w:num>
  <w:num w:numId="19">
    <w:abstractNumId w:val="7"/>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24"/>
    <w:rsid w:val="00313744"/>
    <w:rsid w:val="0035740E"/>
    <w:rsid w:val="0042037F"/>
    <w:rsid w:val="006A1B24"/>
    <w:rsid w:val="006D180A"/>
    <w:rsid w:val="00B977BF"/>
    <w:rsid w:val="00BD262A"/>
    <w:rsid w:val="00C11B41"/>
    <w:rsid w:val="00D5539B"/>
    <w:rsid w:val="00E135B7"/>
    <w:rsid w:val="00F35B0C"/>
    <w:rsid w:val="00FA729A"/>
    <w:rsid w:val="54863614"/>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semiHidden="0" w:name="Body Text 2"/>
    <w:lsdException w:unhideWhenUsed="0" w:uiPriority="0" w:semiHidden="0"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color w:val="000000"/>
      <w:kern w:val="28"/>
      <w:lang w:val="uk-UA" w:eastAsia="ru-RU" w:bidi="ar-SA"/>
    </w:rPr>
  </w:style>
  <w:style w:type="paragraph" w:styleId="2">
    <w:name w:val="heading 1"/>
    <w:basedOn w:val="1"/>
    <w:next w:val="1"/>
    <w:link w:val="27"/>
    <w:qFormat/>
    <w:uiPriority w:val="9"/>
    <w:pPr>
      <w:keepNext/>
      <w:keepLines/>
      <w:widowControl w:val="0"/>
      <w:autoSpaceDE w:val="0"/>
      <w:autoSpaceDN w:val="0"/>
      <w:adjustRightInd w:val="0"/>
      <w:spacing w:before="480"/>
      <w:outlineLvl w:val="0"/>
    </w:pPr>
    <w:rPr>
      <w:rFonts w:ascii="Cambria" w:hAnsi="Cambria"/>
      <w:b/>
      <w:bCs/>
      <w:color w:val="365F91"/>
      <w:kern w:val="0"/>
      <w:sz w:val="28"/>
      <w:szCs w:val="28"/>
      <w:lang w:val="zh-CN"/>
    </w:rPr>
  </w:style>
  <w:style w:type="paragraph" w:styleId="3">
    <w:name w:val="heading 2"/>
    <w:basedOn w:val="1"/>
    <w:next w:val="1"/>
    <w:link w:val="28"/>
    <w:qFormat/>
    <w:uiPriority w:val="0"/>
    <w:pPr>
      <w:keepNext/>
      <w:spacing w:before="240" w:after="60"/>
      <w:outlineLvl w:val="1"/>
    </w:pPr>
    <w:rPr>
      <w:rFonts w:ascii="Arial" w:hAnsi="Arial"/>
      <w:b/>
      <w:bCs/>
      <w:i/>
      <w:iCs/>
      <w:color w:val="auto"/>
      <w:kern w:val="0"/>
      <w:sz w:val="28"/>
      <w:szCs w:val="28"/>
      <w:lang w:val="zh-CN"/>
    </w:rPr>
  </w:style>
  <w:style w:type="paragraph" w:styleId="4">
    <w:name w:val="heading 3"/>
    <w:basedOn w:val="1"/>
    <w:next w:val="1"/>
    <w:link w:val="29"/>
    <w:qFormat/>
    <w:uiPriority w:val="0"/>
    <w:pPr>
      <w:keepNext/>
      <w:jc w:val="center"/>
      <w:outlineLvl w:val="2"/>
    </w:pPr>
    <w:rPr>
      <w:color w:val="auto"/>
      <w:kern w:val="0"/>
      <w:sz w:val="28"/>
      <w:szCs w:val="24"/>
      <w:lang w:val="zh-CN"/>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link w:val="30"/>
    <w:qFormat/>
    <w:uiPriority w:val="0"/>
    <w:pPr>
      <w:widowControl w:val="0"/>
      <w:autoSpaceDE w:val="0"/>
      <w:autoSpaceDN w:val="0"/>
      <w:adjustRightInd w:val="0"/>
      <w:spacing w:before="240" w:after="60"/>
      <w:outlineLvl w:val="4"/>
    </w:pPr>
    <w:rPr>
      <w:rFonts w:ascii="Arial" w:hAnsi="Arial"/>
      <w:b/>
      <w:bCs/>
      <w:i/>
      <w:iCs/>
      <w:color w:val="auto"/>
      <w:kern w:val="0"/>
      <w:sz w:val="26"/>
      <w:szCs w:val="26"/>
      <w:lang w:val="zh-CN"/>
    </w:rPr>
  </w:style>
  <w:style w:type="paragraph" w:styleId="7">
    <w:name w:val="heading 6"/>
    <w:basedOn w:val="1"/>
    <w:next w:val="1"/>
    <w:uiPriority w:val="0"/>
    <w:pPr>
      <w:keepNext/>
      <w:keepLines/>
      <w:spacing w:before="200" w:after="40"/>
      <w:outlineLvl w:val="5"/>
    </w:pPr>
    <w:rPr>
      <w:b/>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FollowedHyperlink"/>
    <w:uiPriority w:val="0"/>
    <w:rPr>
      <w:color w:val="800080"/>
      <w:u w:val="single"/>
    </w:rPr>
  </w:style>
  <w:style w:type="character" w:styleId="11">
    <w:name w:val="Hyperlink"/>
    <w:uiPriority w:val="0"/>
    <w:rPr>
      <w:color w:val="0000FF"/>
      <w:u w:val="single"/>
    </w:rPr>
  </w:style>
  <w:style w:type="character" w:styleId="12">
    <w:name w:val="page number"/>
    <w:basedOn w:val="8"/>
    <w:uiPriority w:val="0"/>
  </w:style>
  <w:style w:type="paragraph" w:styleId="13">
    <w:name w:val="Balloon Text"/>
    <w:basedOn w:val="1"/>
    <w:link w:val="32"/>
    <w:semiHidden/>
    <w:unhideWhenUsed/>
    <w:uiPriority w:val="99"/>
    <w:rPr>
      <w:rFonts w:ascii="Tahoma" w:hAnsi="Tahoma"/>
      <w:sz w:val="16"/>
      <w:szCs w:val="16"/>
      <w:lang w:val="zh-CN"/>
    </w:rPr>
  </w:style>
  <w:style w:type="paragraph" w:styleId="14">
    <w:name w:val="Body Text 2"/>
    <w:basedOn w:val="1"/>
    <w:link w:val="31"/>
    <w:unhideWhenUsed/>
    <w:uiPriority w:val="0"/>
    <w:pPr>
      <w:spacing w:after="120" w:line="480" w:lineRule="auto"/>
    </w:pPr>
    <w:rPr>
      <w:lang w:val="zh-CN"/>
    </w:rPr>
  </w:style>
  <w:style w:type="paragraph" w:styleId="15">
    <w:name w:val="footnote text"/>
    <w:basedOn w:val="1"/>
    <w:link w:val="40"/>
    <w:semiHidden/>
    <w:uiPriority w:val="0"/>
    <w:rPr>
      <w:color w:val="auto"/>
      <w:kern w:val="0"/>
      <w:lang w:val="zh-CN"/>
    </w:rPr>
  </w:style>
  <w:style w:type="paragraph" w:styleId="16">
    <w:name w:val="header"/>
    <w:basedOn w:val="1"/>
    <w:link w:val="39"/>
    <w:uiPriority w:val="0"/>
    <w:pPr>
      <w:tabs>
        <w:tab w:val="center" w:pos="4677"/>
        <w:tab w:val="right" w:pos="9355"/>
      </w:tabs>
    </w:pPr>
    <w:rPr>
      <w:color w:val="auto"/>
      <w:kern w:val="0"/>
      <w:sz w:val="24"/>
      <w:szCs w:val="24"/>
      <w:lang w:val="zh-CN"/>
    </w:rPr>
  </w:style>
  <w:style w:type="paragraph" w:styleId="17">
    <w:name w:val="Body Text Indent"/>
    <w:basedOn w:val="1"/>
    <w:link w:val="41"/>
    <w:uiPriority w:val="0"/>
    <w:pPr>
      <w:spacing w:after="120"/>
      <w:ind w:left="283"/>
    </w:pPr>
    <w:rPr>
      <w:color w:val="auto"/>
      <w:kern w:val="0"/>
      <w:sz w:val="24"/>
      <w:szCs w:val="24"/>
      <w:lang w:val="zh-CN"/>
    </w:rPr>
  </w:style>
  <w:style w:type="paragraph" w:styleId="18">
    <w:name w:val="Title"/>
    <w:basedOn w:val="1"/>
    <w:next w:val="1"/>
    <w:link w:val="46"/>
    <w:qFormat/>
    <w:uiPriority w:val="10"/>
    <w:pPr>
      <w:contextualSpacing/>
    </w:pPr>
    <w:rPr>
      <w:rFonts w:asciiTheme="majorHAnsi" w:hAnsiTheme="majorHAnsi" w:eastAsiaTheme="majorEastAsia" w:cstheme="majorBidi"/>
      <w:color w:val="auto"/>
      <w:spacing w:val="-10"/>
      <w:sz w:val="56"/>
      <w:szCs w:val="56"/>
    </w:rPr>
  </w:style>
  <w:style w:type="paragraph" w:styleId="19">
    <w:name w:val="footer"/>
    <w:basedOn w:val="1"/>
    <w:link w:val="38"/>
    <w:uiPriority w:val="99"/>
    <w:pPr>
      <w:tabs>
        <w:tab w:val="center" w:pos="4677"/>
        <w:tab w:val="right" w:pos="9355"/>
      </w:tabs>
    </w:pPr>
    <w:rPr>
      <w:color w:val="auto"/>
      <w:kern w:val="0"/>
      <w:sz w:val="24"/>
      <w:szCs w:val="24"/>
      <w:lang w:val="zh-CN"/>
    </w:rPr>
  </w:style>
  <w:style w:type="paragraph" w:styleId="20">
    <w:name w:val="Normal (Web)"/>
    <w:basedOn w:val="1"/>
    <w:uiPriority w:val="99"/>
    <w:pPr>
      <w:spacing w:before="100" w:beforeAutospacing="1" w:after="100" w:afterAutospacing="1"/>
      <w:jc w:val="both"/>
    </w:pPr>
    <w:rPr>
      <w:rFonts w:ascii="Arial" w:hAnsi="Arial" w:cs="Arial"/>
      <w:kern w:val="0"/>
      <w:sz w:val="24"/>
      <w:szCs w:val="24"/>
    </w:rPr>
  </w:style>
  <w:style w:type="paragraph" w:styleId="21">
    <w:name w:val="Body Text 3"/>
    <w:basedOn w:val="1"/>
    <w:link w:val="37"/>
    <w:uiPriority w:val="0"/>
    <w:pPr>
      <w:jc w:val="center"/>
    </w:pPr>
    <w:rPr>
      <w:color w:val="auto"/>
      <w:kern w:val="0"/>
      <w:szCs w:val="24"/>
      <w:lang w:val="zh-CN"/>
    </w:rPr>
  </w:style>
  <w:style w:type="paragraph" w:styleId="22">
    <w:name w:val="Body Text Indent 2"/>
    <w:basedOn w:val="1"/>
    <w:link w:val="36"/>
    <w:uiPriority w:val="0"/>
    <w:pPr>
      <w:spacing w:line="360" w:lineRule="auto"/>
      <w:ind w:firstLine="540"/>
      <w:jc w:val="both"/>
    </w:pPr>
    <w:rPr>
      <w:color w:val="auto"/>
      <w:kern w:val="0"/>
      <w:sz w:val="24"/>
      <w:szCs w:val="28"/>
      <w:lang w:val="zh-CN"/>
    </w:rPr>
  </w:style>
  <w:style w:type="paragraph" w:styleId="23">
    <w:name w:val="Subtitle"/>
    <w:basedOn w:val="1"/>
    <w:next w:val="1"/>
    <w:uiPriority w:val="0"/>
    <w:pPr>
      <w:keepNext/>
      <w:keepLines/>
      <w:pBdr>
        <w:top w:val="none" w:color="auto" w:sz="0" w:space="0"/>
        <w:left w:val="none" w:color="auto" w:sz="0" w:space="0"/>
        <w:bottom w:val="none" w:color="auto" w:sz="0" w:space="0"/>
        <w:right w:val="none" w:color="auto" w:sz="0" w:space="0"/>
        <w:between w:val="none" w:color="auto" w:sz="0" w:space="0"/>
      </w:pBdr>
      <w:spacing w:before="360" w:after="80"/>
    </w:pPr>
    <w:rPr>
      <w:rFonts w:ascii="Georgia" w:hAnsi="Georgia" w:eastAsia="Georgia" w:cs="Georgia"/>
      <w:i/>
      <w:color w:val="666666"/>
      <w:sz w:val="48"/>
      <w:szCs w:val="48"/>
    </w:rPr>
  </w:style>
  <w:style w:type="paragraph" w:styleId="24">
    <w:name w:val="HTML Preformatted"/>
    <w:basedOn w:val="1"/>
    <w:link w:val="44"/>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Arial Unicode MS"/>
      <w:color w:val="auto"/>
      <w:kern w:val="0"/>
      <w:lang w:val="zh-CN"/>
    </w:rPr>
  </w:style>
  <w:style w:type="table" w:styleId="25">
    <w:name w:val="Table Grid"/>
    <w:basedOn w:val="9"/>
    <w:uiPriority w:val="0"/>
    <w:pPr>
      <w:widowControl w:val="0"/>
      <w:autoSpaceDE w:val="0"/>
      <w:autoSpaceDN w:val="0"/>
      <w:adjustRightInd w:val="0"/>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Table Normal"/>
    <w:uiPriority w:val="0"/>
    <w:tblPr>
      <w:tblCellMar>
        <w:top w:w="0" w:type="dxa"/>
        <w:left w:w="0" w:type="dxa"/>
        <w:bottom w:w="0" w:type="dxa"/>
        <w:right w:w="0" w:type="dxa"/>
      </w:tblCellMar>
    </w:tblPr>
  </w:style>
  <w:style w:type="character" w:customStyle="1" w:styleId="27">
    <w:name w:val="Заголовок 1 Знак"/>
    <w:basedOn w:val="8"/>
    <w:link w:val="2"/>
    <w:uiPriority w:val="9"/>
    <w:rPr>
      <w:rFonts w:ascii="Cambria" w:hAnsi="Cambria" w:eastAsia="Times New Roman" w:cs="Times New Roman"/>
      <w:b/>
      <w:bCs/>
      <w:color w:val="365F91"/>
      <w:sz w:val="28"/>
      <w:szCs w:val="28"/>
      <w:lang w:val="zh-CN" w:eastAsia="ru-RU"/>
    </w:rPr>
  </w:style>
  <w:style w:type="character" w:customStyle="1" w:styleId="28">
    <w:name w:val="Заголовок 2 Знак"/>
    <w:basedOn w:val="8"/>
    <w:link w:val="3"/>
    <w:uiPriority w:val="0"/>
    <w:rPr>
      <w:rFonts w:ascii="Arial" w:hAnsi="Arial" w:eastAsia="Times New Roman" w:cs="Times New Roman"/>
      <w:b/>
      <w:bCs/>
      <w:i/>
      <w:iCs/>
      <w:sz w:val="28"/>
      <w:szCs w:val="28"/>
      <w:lang w:val="zh-CN" w:eastAsia="ru-RU"/>
    </w:rPr>
  </w:style>
  <w:style w:type="character" w:customStyle="1" w:styleId="29">
    <w:name w:val="Заголовок 3 Знак"/>
    <w:basedOn w:val="8"/>
    <w:link w:val="4"/>
    <w:uiPriority w:val="0"/>
    <w:rPr>
      <w:rFonts w:ascii="Times New Roman" w:hAnsi="Times New Roman" w:eastAsia="Times New Roman" w:cs="Times New Roman"/>
      <w:sz w:val="28"/>
      <w:szCs w:val="24"/>
      <w:lang w:val="zh-CN" w:eastAsia="ru-RU"/>
    </w:rPr>
  </w:style>
  <w:style w:type="character" w:customStyle="1" w:styleId="30">
    <w:name w:val="Заголовок 5 Знак"/>
    <w:basedOn w:val="8"/>
    <w:link w:val="6"/>
    <w:uiPriority w:val="0"/>
    <w:rPr>
      <w:rFonts w:ascii="Arial" w:hAnsi="Arial" w:eastAsia="Times New Roman" w:cs="Times New Roman"/>
      <w:b/>
      <w:bCs/>
      <w:i/>
      <w:iCs/>
      <w:sz w:val="26"/>
      <w:szCs w:val="26"/>
      <w:lang w:val="zh-CN" w:eastAsia="ru-RU"/>
    </w:rPr>
  </w:style>
  <w:style w:type="character" w:customStyle="1" w:styleId="31">
    <w:name w:val="Основной текст 2 Знак"/>
    <w:basedOn w:val="8"/>
    <w:link w:val="14"/>
    <w:uiPriority w:val="0"/>
    <w:rPr>
      <w:rFonts w:ascii="Times New Roman" w:hAnsi="Times New Roman" w:eastAsia="Times New Roman" w:cs="Times New Roman"/>
      <w:color w:val="000000"/>
      <w:kern w:val="28"/>
      <w:sz w:val="20"/>
      <w:szCs w:val="20"/>
      <w:lang w:val="zh-CN" w:eastAsia="ru-RU"/>
    </w:rPr>
  </w:style>
  <w:style w:type="character" w:customStyle="1" w:styleId="32">
    <w:name w:val="Текст выноски Знак"/>
    <w:basedOn w:val="8"/>
    <w:link w:val="13"/>
    <w:semiHidden/>
    <w:uiPriority w:val="99"/>
    <w:rPr>
      <w:rFonts w:ascii="Tahoma" w:hAnsi="Tahoma" w:eastAsia="Times New Roman" w:cs="Times New Roman"/>
      <w:color w:val="000000"/>
      <w:kern w:val="28"/>
      <w:sz w:val="16"/>
      <w:szCs w:val="16"/>
      <w:lang w:val="zh-CN" w:eastAsia="ru-RU"/>
    </w:rPr>
  </w:style>
  <w:style w:type="paragraph" w:styleId="33">
    <w:name w:val="List Paragraph"/>
    <w:basedOn w:val="1"/>
    <w:qFormat/>
    <w:uiPriority w:val="34"/>
    <w:pPr>
      <w:spacing w:after="200" w:line="276" w:lineRule="auto"/>
      <w:ind w:left="720"/>
      <w:contextualSpacing/>
    </w:pPr>
    <w:rPr>
      <w:rFonts w:ascii="Calibri" w:hAnsi="Calibri"/>
      <w:color w:val="auto"/>
      <w:kern w:val="0"/>
      <w:sz w:val="22"/>
      <w:szCs w:val="22"/>
    </w:rPr>
  </w:style>
  <w:style w:type="character" w:customStyle="1" w:styleId="34">
    <w:name w:val="apple-style-span"/>
    <w:basedOn w:val="8"/>
    <w:uiPriority w:val="0"/>
  </w:style>
  <w:style w:type="character" w:customStyle="1" w:styleId="35">
    <w:name w:val="apple-converted-space"/>
    <w:basedOn w:val="8"/>
    <w:uiPriority w:val="0"/>
  </w:style>
  <w:style w:type="character" w:customStyle="1" w:styleId="36">
    <w:name w:val="Основной текст с отступом 2 Знак"/>
    <w:basedOn w:val="8"/>
    <w:link w:val="22"/>
    <w:uiPriority w:val="0"/>
    <w:rPr>
      <w:rFonts w:ascii="Times New Roman" w:hAnsi="Times New Roman" w:eastAsia="Times New Roman" w:cs="Times New Roman"/>
      <w:sz w:val="24"/>
      <w:szCs w:val="28"/>
      <w:lang w:val="zh-CN" w:eastAsia="ru-RU"/>
    </w:rPr>
  </w:style>
  <w:style w:type="character" w:customStyle="1" w:styleId="37">
    <w:name w:val="Основной текст 3 Знак"/>
    <w:basedOn w:val="8"/>
    <w:link w:val="21"/>
    <w:uiPriority w:val="0"/>
    <w:rPr>
      <w:rFonts w:ascii="Times New Roman" w:hAnsi="Times New Roman" w:eastAsia="Times New Roman" w:cs="Times New Roman"/>
      <w:sz w:val="20"/>
      <w:szCs w:val="24"/>
      <w:lang w:val="zh-CN" w:eastAsia="ru-RU"/>
    </w:rPr>
  </w:style>
  <w:style w:type="character" w:customStyle="1" w:styleId="38">
    <w:name w:val="Нижний колонтитул Знак"/>
    <w:basedOn w:val="8"/>
    <w:link w:val="19"/>
    <w:uiPriority w:val="99"/>
    <w:rPr>
      <w:rFonts w:ascii="Times New Roman" w:hAnsi="Times New Roman" w:eastAsia="Times New Roman" w:cs="Times New Roman"/>
      <w:sz w:val="24"/>
      <w:szCs w:val="24"/>
      <w:lang w:val="zh-CN" w:eastAsia="ru-RU"/>
    </w:rPr>
  </w:style>
  <w:style w:type="character" w:customStyle="1" w:styleId="39">
    <w:name w:val="Верхний колонтитул Знак"/>
    <w:basedOn w:val="8"/>
    <w:link w:val="16"/>
    <w:uiPriority w:val="0"/>
    <w:rPr>
      <w:rFonts w:ascii="Times New Roman" w:hAnsi="Times New Roman" w:eastAsia="Times New Roman" w:cs="Times New Roman"/>
      <w:sz w:val="24"/>
      <w:szCs w:val="24"/>
      <w:lang w:val="zh-CN" w:eastAsia="ru-RU"/>
    </w:rPr>
  </w:style>
  <w:style w:type="character" w:customStyle="1" w:styleId="40">
    <w:name w:val="Текст сноски Знак"/>
    <w:basedOn w:val="8"/>
    <w:link w:val="15"/>
    <w:semiHidden/>
    <w:uiPriority w:val="0"/>
    <w:rPr>
      <w:rFonts w:ascii="Times New Roman" w:hAnsi="Times New Roman" w:eastAsia="Times New Roman" w:cs="Times New Roman"/>
      <w:sz w:val="20"/>
      <w:szCs w:val="20"/>
      <w:lang w:val="zh-CN" w:eastAsia="ru-RU"/>
    </w:rPr>
  </w:style>
  <w:style w:type="character" w:customStyle="1" w:styleId="41">
    <w:name w:val="Основной текст с отступом Знак"/>
    <w:basedOn w:val="8"/>
    <w:link w:val="17"/>
    <w:uiPriority w:val="0"/>
    <w:rPr>
      <w:rFonts w:ascii="Times New Roman" w:hAnsi="Times New Roman" w:eastAsia="Times New Roman" w:cs="Times New Roman"/>
      <w:sz w:val="24"/>
      <w:szCs w:val="24"/>
      <w:lang w:val="zh-CN" w:eastAsia="ru-RU"/>
    </w:rPr>
  </w:style>
  <w:style w:type="paragraph" w:customStyle="1" w:styleId="42">
    <w:name w:val="Знак"/>
    <w:basedOn w:val="1"/>
    <w:uiPriority w:val="0"/>
    <w:pPr>
      <w:spacing w:after="160" w:line="240" w:lineRule="exact"/>
    </w:pPr>
    <w:rPr>
      <w:rFonts w:ascii="Verdana" w:hAnsi="Verdana"/>
      <w:color w:val="auto"/>
      <w:kern w:val="0"/>
      <w:lang w:val="en-US" w:eastAsia="en-US"/>
    </w:rPr>
  </w:style>
  <w:style w:type="character" w:customStyle="1" w:styleId="43">
    <w:name w:val="highlight"/>
    <w:basedOn w:val="8"/>
    <w:uiPriority w:val="0"/>
  </w:style>
  <w:style w:type="character" w:customStyle="1" w:styleId="44">
    <w:name w:val="Стандартный HTML Знак"/>
    <w:basedOn w:val="8"/>
    <w:link w:val="24"/>
    <w:uiPriority w:val="0"/>
    <w:rPr>
      <w:rFonts w:ascii="Courier New" w:hAnsi="Courier New" w:eastAsia="Arial Unicode MS" w:cs="Times New Roman"/>
      <w:sz w:val="20"/>
      <w:szCs w:val="20"/>
      <w:lang w:val="zh-CN" w:eastAsia="ru-RU"/>
    </w:rPr>
  </w:style>
  <w:style w:type="character" w:customStyle="1" w:styleId="45">
    <w:name w:val="Заголовок Знак"/>
    <w:uiPriority w:val="0"/>
    <w:rPr>
      <w:rFonts w:ascii="Times New Roman" w:hAnsi="Times New Roman" w:eastAsia="Times New Roman" w:cs="Times New Roman"/>
      <w:b/>
      <w:sz w:val="32"/>
      <w:lang w:val="uk-UA"/>
    </w:rPr>
  </w:style>
  <w:style w:type="character" w:customStyle="1" w:styleId="46">
    <w:name w:val="Заголовок Знак1"/>
    <w:basedOn w:val="8"/>
    <w:link w:val="18"/>
    <w:uiPriority w:val="10"/>
    <w:rPr>
      <w:rFonts w:asciiTheme="majorHAnsi" w:hAnsiTheme="majorHAnsi" w:eastAsiaTheme="majorEastAsia" w:cstheme="majorBidi"/>
      <w:spacing w:val="-10"/>
      <w:kern w:val="28"/>
      <w:sz w:val="56"/>
      <w:szCs w:val="56"/>
      <w:lang w:eastAsia="ru-RU"/>
    </w:rPr>
  </w:style>
  <w:style w:type="character" w:customStyle="1" w:styleId="47">
    <w:name w:val="Основной текст_"/>
    <w:basedOn w:val="8"/>
    <w:link w:val="48"/>
    <w:uiPriority w:val="0"/>
    <w:rPr>
      <w:rFonts w:ascii="Times New Roman" w:hAnsi="Times New Roman" w:eastAsia="Times New Roman" w:cs="Times New Roman"/>
      <w:sz w:val="28"/>
      <w:szCs w:val="28"/>
      <w:shd w:val="clear" w:color="auto" w:fill="FFFFFF"/>
    </w:rPr>
  </w:style>
  <w:style w:type="paragraph" w:customStyle="1" w:styleId="48">
    <w:name w:val="Основной текст1"/>
    <w:basedOn w:val="1"/>
    <w:link w:val="47"/>
    <w:uiPriority w:val="0"/>
    <w:pPr>
      <w:widowControl w:val="0"/>
      <w:shd w:val="clear" w:color="auto" w:fill="FFFFFF"/>
      <w:ind w:firstLine="400"/>
    </w:pPr>
    <w:rPr>
      <w:color w:val="auto"/>
      <w:kern w:val="0"/>
      <w:sz w:val="28"/>
      <w:szCs w:val="28"/>
      <w:lang w:eastAsia="en-US"/>
    </w:rPr>
  </w:style>
  <w:style w:type="character" w:customStyle="1" w:styleId="49">
    <w:name w:val="Другое_"/>
    <w:basedOn w:val="8"/>
    <w:link w:val="50"/>
    <w:uiPriority w:val="0"/>
    <w:rPr>
      <w:rFonts w:ascii="Times New Roman" w:hAnsi="Times New Roman" w:eastAsia="Times New Roman" w:cs="Times New Roman"/>
      <w:sz w:val="28"/>
      <w:szCs w:val="28"/>
      <w:shd w:val="clear" w:color="auto" w:fill="FFFFFF"/>
    </w:rPr>
  </w:style>
  <w:style w:type="paragraph" w:customStyle="1" w:styleId="50">
    <w:name w:val="Другое"/>
    <w:basedOn w:val="1"/>
    <w:link w:val="49"/>
    <w:uiPriority w:val="0"/>
    <w:pPr>
      <w:widowControl w:val="0"/>
      <w:shd w:val="clear" w:color="auto" w:fill="FFFFFF"/>
      <w:ind w:firstLine="400"/>
    </w:pPr>
    <w:rPr>
      <w:color w:val="auto"/>
      <w:kern w:val="0"/>
      <w:sz w:val="28"/>
      <w:szCs w:val="28"/>
      <w:lang w:eastAsia="en-US"/>
    </w:rPr>
  </w:style>
  <w:style w:type="character" w:customStyle="1" w:styleId="51">
    <w:name w:val="Подпись к таблице_"/>
    <w:basedOn w:val="8"/>
    <w:link w:val="52"/>
    <w:uiPriority w:val="0"/>
    <w:rPr>
      <w:rFonts w:ascii="Times New Roman" w:hAnsi="Times New Roman" w:eastAsia="Times New Roman" w:cs="Times New Roman"/>
      <w:sz w:val="28"/>
      <w:szCs w:val="28"/>
      <w:shd w:val="clear" w:color="auto" w:fill="FFFFFF"/>
    </w:rPr>
  </w:style>
  <w:style w:type="paragraph" w:customStyle="1" w:styleId="52">
    <w:name w:val="Подпись к таблице"/>
    <w:basedOn w:val="1"/>
    <w:link w:val="51"/>
    <w:uiPriority w:val="0"/>
    <w:pPr>
      <w:widowControl w:val="0"/>
      <w:shd w:val="clear" w:color="auto" w:fill="FFFFFF"/>
      <w:spacing w:line="290" w:lineRule="auto"/>
    </w:pPr>
    <w:rPr>
      <w:color w:val="auto"/>
      <w:kern w:val="0"/>
      <w:sz w:val="28"/>
      <w:szCs w:val="28"/>
      <w:lang w:eastAsia="en-US"/>
    </w:rPr>
  </w:style>
  <w:style w:type="table" w:customStyle="1" w:styleId="53">
    <w:name w:val="_Style 53"/>
    <w:basedOn w:val="26"/>
    <w:uiPriority w:val="0"/>
    <w:tblPr>
      <w:tblCellMar>
        <w:left w:w="115" w:type="dxa"/>
        <w:right w:w="115" w:type="dxa"/>
      </w:tblCellMar>
    </w:tblPr>
  </w:style>
  <w:style w:type="table" w:customStyle="1" w:styleId="54">
    <w:name w:val="_Style 54"/>
    <w:basedOn w:val="26"/>
    <w:uiPriority w:val="0"/>
    <w:tblPr>
      <w:tblCellMar>
        <w:left w:w="115" w:type="dxa"/>
        <w:right w:w="115" w:type="dxa"/>
      </w:tblCellMar>
    </w:tblPr>
  </w:style>
  <w:style w:type="table" w:customStyle="1" w:styleId="55">
    <w:name w:val="_Style 55"/>
    <w:basedOn w:val="26"/>
    <w:uiPriority w:val="0"/>
    <w:pPr>
      <w:widowControl w:val="0"/>
    </w:pPr>
    <w:tblPr>
      <w:tblCellMar>
        <w:left w:w="108" w:type="dxa"/>
        <w:right w:w="108" w:type="dxa"/>
      </w:tblCellMar>
    </w:tblPr>
  </w:style>
  <w:style w:type="table" w:customStyle="1" w:styleId="56">
    <w:name w:val="_Style 56"/>
    <w:basedOn w:val="26"/>
    <w:uiPriority w:val="0"/>
    <w:tblPr>
      <w:tblCellMar>
        <w:left w:w="115" w:type="dxa"/>
        <w:right w:w="115" w:type="dxa"/>
      </w:tblCellMar>
    </w:tblPr>
  </w:style>
  <w:style w:type="table" w:customStyle="1" w:styleId="57">
    <w:name w:val="_Style 57"/>
    <w:basedOn w:val="26"/>
    <w:uiPriority w:val="0"/>
    <w:tblPr>
      <w:tblCellMar>
        <w:left w:w="10" w:type="dxa"/>
        <w:right w:w="10" w:type="dxa"/>
      </w:tblCellMar>
    </w:tblPr>
  </w:style>
  <w:style w:type="table" w:customStyle="1" w:styleId="58">
    <w:name w:val="_Style 58"/>
    <w:basedOn w:val="26"/>
    <w:uiPriority w:val="0"/>
  </w:style>
  <w:style w:type="table" w:customStyle="1" w:styleId="59">
    <w:name w:val="_Style 59"/>
    <w:basedOn w:val="26"/>
    <w:uiPriority w:val="0"/>
  </w:style>
  <w:style w:type="table" w:customStyle="1" w:styleId="60">
    <w:name w:val="_Style 60"/>
    <w:basedOn w:val="26"/>
    <w:uiPriority w:val="0"/>
  </w:style>
  <w:style w:type="table" w:customStyle="1" w:styleId="61">
    <w:name w:val="_Style 61"/>
    <w:basedOn w:val="26"/>
    <w:uiPriority w:val="0"/>
  </w:style>
  <w:style w:type="table" w:customStyle="1" w:styleId="62">
    <w:name w:val="_Style 62"/>
    <w:basedOn w:val="26"/>
    <w:uiPriority w:val="0"/>
    <w:tblPr>
      <w:tblCellMar>
        <w:left w:w="10" w:type="dxa"/>
        <w:right w:w="10" w:type="dxa"/>
      </w:tblCellMar>
    </w:tblPr>
  </w:style>
  <w:style w:type="table" w:customStyle="1" w:styleId="63">
    <w:name w:val="_Style 63"/>
    <w:basedOn w:val="26"/>
    <w:uiPriority w:val="0"/>
  </w:style>
  <w:style w:type="table" w:customStyle="1" w:styleId="64">
    <w:name w:val="_Style 64"/>
    <w:basedOn w:val="26"/>
    <w:uiPriority w:val="0"/>
    <w:tblPr>
      <w:tblCellMar>
        <w:left w:w="115" w:type="dxa"/>
        <w:right w:w="115" w:type="dxa"/>
      </w:tblCellMar>
    </w:tblPr>
  </w:style>
  <w:style w:type="table" w:customStyle="1" w:styleId="65">
    <w:name w:val="_Style 65"/>
    <w:basedOn w:val="26"/>
    <w:uiPriority w:val="0"/>
    <w:tblPr>
      <w:tblCellMar>
        <w:left w:w="115" w:type="dxa"/>
        <w:right w:w="115" w:type="dxa"/>
      </w:tblCellMar>
    </w:tblPr>
  </w:style>
  <w:style w:type="table" w:customStyle="1" w:styleId="66">
    <w:name w:val="_Style 66"/>
    <w:basedOn w:val="26"/>
    <w:uiPriority w:val="0"/>
    <w:tblPr>
      <w:tblCellMar>
        <w:left w:w="115" w:type="dxa"/>
        <w:right w:w="115" w:type="dxa"/>
      </w:tblCellMar>
    </w:tblPr>
  </w:style>
  <w:style w:type="table" w:customStyle="1" w:styleId="67">
    <w:name w:val="_Style 67"/>
    <w:basedOn w:val="26"/>
    <w:uiPriority w:val="0"/>
    <w:pPr>
      <w:widowControl w:val="0"/>
    </w:pPr>
    <w:tblPr>
      <w:tblCellMar>
        <w:left w:w="108" w:type="dxa"/>
        <w:right w:w="108" w:type="dxa"/>
      </w:tblCellMar>
    </w:tblPr>
  </w:style>
  <w:style w:type="table" w:customStyle="1" w:styleId="68">
    <w:name w:val="_Style 68"/>
    <w:basedOn w:val="26"/>
    <w:uiPriority w:val="0"/>
    <w:tblPr>
      <w:tblCellMar>
        <w:left w:w="115" w:type="dxa"/>
        <w:right w:w="115" w:type="dxa"/>
      </w:tblCellMar>
    </w:tblPr>
  </w:style>
  <w:style w:type="table" w:customStyle="1" w:styleId="69">
    <w:name w:val="_Style 69"/>
    <w:basedOn w:val="26"/>
    <w:uiPriority w:val="0"/>
    <w:tblPr>
      <w:tblCellMar>
        <w:left w:w="10" w:type="dxa"/>
        <w:right w:w="10" w:type="dxa"/>
      </w:tblCellMar>
    </w:tblPr>
  </w:style>
  <w:style w:type="table" w:customStyle="1" w:styleId="70">
    <w:name w:val="_Style 70"/>
    <w:basedOn w:val="26"/>
    <w:uiPriority w:val="0"/>
  </w:style>
  <w:style w:type="table" w:customStyle="1" w:styleId="71">
    <w:name w:val="_Style 71"/>
    <w:basedOn w:val="26"/>
    <w:uiPriority w:val="0"/>
  </w:style>
  <w:style w:type="table" w:customStyle="1" w:styleId="72">
    <w:name w:val="_Style 72"/>
    <w:basedOn w:val="26"/>
    <w:uiPriority w:val="0"/>
  </w:style>
  <w:style w:type="table" w:customStyle="1" w:styleId="73">
    <w:name w:val="_Style 73"/>
    <w:basedOn w:val="26"/>
    <w:uiPriority w:val="0"/>
  </w:style>
  <w:style w:type="table" w:customStyle="1" w:styleId="74">
    <w:name w:val="_Style 74"/>
    <w:basedOn w:val="26"/>
    <w:uiPriority w:val="0"/>
    <w:tblPr>
      <w:tblCellMar>
        <w:left w:w="10" w:type="dxa"/>
        <w:right w:w="10" w:type="dxa"/>
      </w:tblCellMar>
    </w:tblPr>
  </w:style>
  <w:style w:type="table" w:customStyle="1" w:styleId="75">
    <w:name w:val="_Style 75"/>
    <w:basedOn w:val="26"/>
    <w:uiPriority w:val="0"/>
  </w:style>
  <w:style w:type="table" w:customStyle="1" w:styleId="76">
    <w:name w:val="_Style 76"/>
    <w:basedOn w:val="26"/>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за фахом</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Лист1!$A$2:$A$5</c:f>
              <c:strCache>
                <c:ptCount val="2"/>
                <c:pt idx="0">
                  <c:v>Вища</c:v>
                </c:pt>
                <c:pt idx="1">
                  <c:v>Неповна вища</c:v>
                </c:pt>
              </c:strCache>
            </c:strRef>
          </c:cat>
          <c:val>
            <c:numRef>
              <c:f>Лист1!$B$2:$B$5</c:f>
              <c:numCache>
                <c:formatCode>General</c:formatCode>
                <c:ptCount val="4"/>
                <c:pt idx="0">
                  <c:v>7</c:v>
                </c:pt>
                <c:pt idx="1">
                  <c:v>2</c:v>
                </c:pt>
              </c:numCache>
            </c:numRef>
          </c:val>
        </c:ser>
        <c:ser>
          <c:idx val="1"/>
          <c:order val="1"/>
          <c:tx>
            <c:strRef>
              <c:f>Лист1!$C$1</c:f>
              <c:strCache>
                <c:ptCount val="1"/>
                <c:pt idx="0">
                  <c:v>не за фахом</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Лист1!$A$2:$A$5</c:f>
              <c:strCache>
                <c:ptCount val="2"/>
                <c:pt idx="0">
                  <c:v>Вища</c:v>
                </c:pt>
                <c:pt idx="1">
                  <c:v>Неповна вища</c:v>
                </c:pt>
              </c:strCache>
            </c:strRef>
          </c:cat>
          <c:val>
            <c:numRef>
              <c:f>Лист1!$C$2:$C$5</c:f>
              <c:numCache>
                <c:formatCode>General</c:formatCode>
                <c:ptCount val="4"/>
                <c:pt idx="0">
                  <c:v>1</c:v>
                </c:pt>
                <c:pt idx="1">
                  <c:v>1</c:v>
                </c:pt>
              </c:numCache>
            </c:numRef>
          </c:val>
        </c:ser>
        <c:ser>
          <c:idx val="2"/>
          <c:order val="2"/>
          <c:tx>
            <c:strRef>
              <c:f>Лист1!$D$1</c:f>
              <c:strCache>
                <c:ptCount val="1"/>
                <c:pt idx="0">
                  <c:v>Столбец1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Лист1!$A$2:$A$5</c:f>
              <c:strCache>
                <c:ptCount val="2"/>
                <c:pt idx="0">
                  <c:v>Вища</c:v>
                </c:pt>
                <c:pt idx="1">
                  <c:v>Неповна вища</c:v>
                </c:pt>
              </c:strCache>
            </c:strRef>
          </c:cat>
          <c:val>
            <c:numRef>
              <c:f>Лист1!$D$2:$D$5</c:f>
              <c:numCache>
                <c:formatCode>General</c:formatCode>
                <c:ptCount val="4"/>
              </c:numCache>
            </c:numRef>
          </c:val>
        </c:ser>
        <c:dLbls>
          <c:showLegendKey val="0"/>
          <c:showVal val="1"/>
          <c:showCatName val="0"/>
          <c:showSerName val="0"/>
          <c:showPercent val="0"/>
          <c:showBubbleSize val="0"/>
        </c:dLbls>
        <c:gapWidth val="100"/>
        <c:axId val="-1428164112"/>
        <c:axId val="-1428156496"/>
      </c:barChart>
      <c:catAx>
        <c:axId val="-142816411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2"/>
                </a:solidFill>
                <a:latin typeface="+mn-lt"/>
                <a:ea typeface="+mn-ea"/>
                <a:cs typeface="+mn-cs"/>
              </a:defRPr>
            </a:pPr>
          </a:p>
        </c:txPr>
        <c:crossAx val="-1428156496"/>
        <c:crosses val="autoZero"/>
        <c:auto val="1"/>
        <c:lblAlgn val="ctr"/>
        <c:lblOffset val="100"/>
        <c:noMultiLvlLbl val="0"/>
      </c:catAx>
      <c:valAx>
        <c:axId val="-1428156496"/>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2"/>
                </a:solidFill>
                <a:latin typeface="+mn-lt"/>
                <a:ea typeface="+mn-ea"/>
                <a:cs typeface="+mn-cs"/>
              </a:defRPr>
            </a:pPr>
          </a:p>
        </c:txPr>
        <c:crossAx val="-1428164112"/>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2"/>
              </a:solidFill>
              <a:latin typeface="+mn-lt"/>
              <a:ea typeface="+mn-ea"/>
              <a:cs typeface="+mn-cs"/>
            </a:defRPr>
          </a:pPr>
        </a:p>
      </c:txPr>
    </c:legend>
    <c:plotVisOnly val="1"/>
    <c:dispBlanksAs val="gap"/>
    <c:showDLblsOverMax val="0"/>
    <c:extLst>
      <c:ext uri="{0b15fc19-7d7d-44ad-8c2d-2c3a37ce22c3}">
        <chartProps xmlns="https://web.wps.cn/et/2018/main" chartId="{119421d1-71b1-4e6a-802f-fd204d434e87}"/>
      </c:ext>
    </c:extLst>
  </c:chart>
  <c:spPr>
    <a:solidFill>
      <a:schemeClr val="bg1"/>
    </a:solidFill>
    <a:ln w="9525" cap="flat" cmpd="sng" algn="ctr">
      <a:solidFill>
        <a:schemeClr val="tx2">
          <a:lumMod val="15000"/>
          <a:lumOff val="85000"/>
        </a:schemeClr>
      </a:solidFill>
      <a:round/>
    </a:ln>
    <a:effectLst/>
  </c:spPr>
  <c:txPr>
    <a:bodyPr/>
    <a:lstStyle/>
    <a:p>
      <a:pPr>
        <a:defRPr lang="ru-RU"/>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14222294378151"/>
          <c:y val="0.0272894759122852"/>
          <c:w val="0.725488273356693"/>
          <c:h val="0.833990273274664"/>
        </c:manualLayout>
      </c:layout>
      <c:barChart>
        <c:barDir val="bar"/>
        <c:grouping val="clustered"/>
        <c:varyColors val="0"/>
        <c:ser>
          <c:idx val="0"/>
          <c:order val="0"/>
          <c:tx>
            <c:strRef>
              <c:f>Лист1!$B$1</c:f>
              <c:strCache>
                <c:ptCount val="1"/>
                <c:pt idx="0">
                  <c:v>Стаж</c:v>
                </c:pt>
              </c:strCache>
            </c:strRef>
          </c:tx>
          <c:spPr>
            <a:gradFill rotWithShape="1">
              <a:gsLst>
                <a:gs pos="0">
                  <a:schemeClr val="accent5">
                    <a:tint val="65000"/>
                    <a:satMod val="103000"/>
                    <a:lumMod val="102000"/>
                    <a:tint val="94000"/>
                  </a:schemeClr>
                </a:gs>
                <a:gs pos="50000">
                  <a:schemeClr val="accent5">
                    <a:tint val="65000"/>
                    <a:satMod val="110000"/>
                    <a:lumMod val="100000"/>
                    <a:shade val="100000"/>
                  </a:schemeClr>
                </a:gs>
                <a:gs pos="100000">
                  <a:schemeClr val="accent5">
                    <a:tint val="6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Лист1!$A$2:$A$16</c:f>
              <c:numCache>
                <c:formatCode>General</c:formatCode>
                <c:ptCount val="15"/>
              </c:numCache>
            </c:numRef>
          </c:cat>
          <c:val>
            <c:numRef>
              <c:f>Лист1!$B$2:$B$16</c:f>
              <c:numCache>
                <c:formatCode>General</c:formatCode>
                <c:ptCount val="15"/>
                <c:pt idx="14">
                  <c:v>0</c:v>
                </c:pt>
              </c:numCache>
            </c:numRef>
          </c:val>
        </c:ser>
        <c:ser>
          <c:idx val="1"/>
          <c:order val="1"/>
          <c:tx>
            <c:strRef>
              <c:f>Лист1!$C$1</c:f>
              <c:strCache>
                <c:ptCount val="1"/>
                <c:pt idx="0">
                  <c:v>Столбец1</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Лист1!$A$2:$A$16</c:f>
              <c:numCache>
                <c:formatCode>General</c:formatCode>
                <c:ptCount val="15"/>
              </c:numCache>
            </c:numRef>
          </c:cat>
          <c:val>
            <c:numRef>
              <c:f>Лист1!$C$2:$C$16</c:f>
              <c:numCache>
                <c:formatCode>General</c:formatCode>
                <c:ptCount val="15"/>
              </c:numCache>
            </c:numRef>
          </c:val>
        </c:ser>
        <c:ser>
          <c:idx val="2"/>
          <c:order val="2"/>
          <c:tx>
            <c:strRef>
              <c:f>Лист1!$D$1</c:f>
              <c:strCache>
                <c:ptCount val="1"/>
                <c:pt idx="0">
                  <c:v>Столбец2</c:v>
                </c:pt>
              </c:strCache>
            </c:strRef>
          </c:tx>
          <c:spPr>
            <a:gradFill rotWithShape="1">
              <a:gsLst>
                <a:gs pos="0">
                  <a:schemeClr val="accent5">
                    <a:shade val="65000"/>
                    <a:satMod val="103000"/>
                    <a:lumMod val="102000"/>
                    <a:tint val="94000"/>
                  </a:schemeClr>
                </a:gs>
                <a:gs pos="50000">
                  <a:schemeClr val="accent5">
                    <a:shade val="65000"/>
                    <a:satMod val="110000"/>
                    <a:lumMod val="100000"/>
                    <a:shade val="100000"/>
                  </a:schemeClr>
                </a:gs>
                <a:gs pos="100000">
                  <a:schemeClr val="accent5">
                    <a:shade val="6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Лист1!$A$2:$A$16</c:f>
              <c:numCache>
                <c:formatCode>General</c:formatCode>
                <c:ptCount val="15"/>
              </c:numCache>
            </c:numRef>
          </c:cat>
          <c:val>
            <c:numRef>
              <c:f>Лист1!$D$2:$D$16</c:f>
              <c:numCache>
                <c:formatCode>General</c:formatCode>
                <c:ptCount val="15"/>
              </c:numCache>
            </c:numRef>
          </c:val>
        </c:ser>
        <c:dLbls>
          <c:showLegendKey val="0"/>
          <c:showVal val="1"/>
          <c:showCatName val="0"/>
          <c:showSerName val="0"/>
          <c:showPercent val="0"/>
          <c:showBubbleSize val="0"/>
        </c:dLbls>
        <c:gapWidth val="100"/>
        <c:axId val="-1428154320"/>
        <c:axId val="-1428169008"/>
      </c:barChart>
      <c:catAx>
        <c:axId val="-142815432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2"/>
                </a:solidFill>
                <a:latin typeface="+mn-lt"/>
                <a:ea typeface="+mn-ea"/>
                <a:cs typeface="+mn-cs"/>
              </a:defRPr>
            </a:pPr>
          </a:p>
        </c:txPr>
        <c:crossAx val="-1428169008"/>
        <c:crosses val="autoZero"/>
        <c:auto val="1"/>
        <c:lblAlgn val="ctr"/>
        <c:lblOffset val="100"/>
        <c:noMultiLvlLbl val="0"/>
      </c:catAx>
      <c:valAx>
        <c:axId val="-1428169008"/>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2"/>
                </a:solidFill>
                <a:latin typeface="+mn-lt"/>
                <a:ea typeface="+mn-ea"/>
                <a:cs typeface="+mn-cs"/>
              </a:defRPr>
            </a:pPr>
          </a:p>
        </c:txPr>
        <c:crossAx val="-1428154320"/>
        <c:crosses val="autoZero"/>
        <c:crossBetween val="between"/>
      </c:valAx>
      <c:spPr>
        <a:noFill/>
        <a:ln>
          <a:noFill/>
        </a:ln>
        <a:effectLst/>
      </c:spPr>
    </c:plotArea>
    <c:plotVisOnly val="1"/>
    <c:dispBlanksAs val="gap"/>
    <c:showDLblsOverMax val="0"/>
    <c:extLst>
      <c:ext uri="{0b15fc19-7d7d-44ad-8c2d-2c3a37ce22c3}">
        <chartProps xmlns="https://web.wps.cn/et/2018/main" chartId="{76045b9b-8e5b-4347-b611-777511c42790}"/>
      </c:ext>
    </c:extLst>
  </c:chart>
  <c:spPr>
    <a:solidFill>
      <a:schemeClr val="bg1"/>
    </a:solidFill>
    <a:ln w="9525" cap="flat" cmpd="sng" algn="ctr">
      <a:solidFill>
        <a:schemeClr val="tx2">
          <a:lumMod val="15000"/>
          <a:lumOff val="85000"/>
        </a:schemeClr>
      </a:solidFill>
      <a:round/>
    </a:ln>
    <a:effectLst/>
  </c:spPr>
  <c:txPr>
    <a:bodyPr/>
    <a:lstStyle/>
    <a:p>
      <a:pPr>
        <a:defRPr lang="ru-RU"/>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QyZKwiaQ0e8SqcC1QdoPNBb12w==">CgMxLjAaHQoBMBIYChYIB0ISCgdHZW9yZ2lhEgdDb3VzaW5lGh0KATESGAoWCAdCEgoHR2VvcmdpYRIHQ291c2luZRodCgEyEhgKFggHQhIKB0dlb3JnaWESB0NvdXNpbmUaHQoBMxIYChYIB0ISCgdHZW9yZ2lhEgdDb3VzaW5lMglpZC5namRneHM4AHIhMXBlcDJtUF9fQlJzNEw5elU3LTNZRFE5UFBzdWpRVGpj</go:docsCustomData>
</go:gDocsCustomXmlDataStorage>
</file>

<file path=customXml/itemProps1.xml><?xml version="1.0" encoding="utf-8"?>
<ds:datastoreItem xmlns:ds="http://schemas.openxmlformats.org/officeDocument/2006/customXml" ds:itemID="{AC9F569F-0F10-49B4-9895-EB0F546DFED4}">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30</Pages>
  <Words>27398</Words>
  <Characters>15618</Characters>
  <Lines>130</Lines>
  <Paragraphs>85</Paragraphs>
  <TotalTime>8</TotalTime>
  <ScaleCrop>false</ScaleCrop>
  <LinksUpToDate>false</LinksUpToDate>
  <CharactersWithSpaces>42931</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2022-12-12T19:07:00Z</dcterms:created>
  <dc:creator>Учетная запись Майкрософт</dc:creator>
  <cp:lastModifiedBy>user</cp:lastModifiedBy>
  <dcterms:modified xsi:type="dcterms:W3CDTF">2025-07-01T11:34:19Z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96547E981D6048408BF3A529E72F6300_12</vt:lpwstr>
  </property>
</Properties>
</file>